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0F3268" w:rsidRDefault="000905E9" w:rsidP="00357532">
      <w:pPr>
        <w:spacing w:after="0"/>
        <w:ind w:firstLine="567"/>
        <w:jc w:val="center"/>
        <w:rPr>
          <w:rFonts w:cstheme="minorHAnsi"/>
          <w:b/>
          <w:bCs/>
          <w:sz w:val="24"/>
          <w:szCs w:val="24"/>
        </w:rPr>
      </w:pPr>
      <w:r w:rsidRPr="000F3268">
        <w:rPr>
          <w:rFonts w:cstheme="minorHAnsi"/>
          <w:b/>
          <w:bCs/>
          <w:sz w:val="24"/>
          <w:szCs w:val="24"/>
        </w:rPr>
        <w:t xml:space="preserve">T.C. </w:t>
      </w:r>
      <w:r w:rsidR="00357532">
        <w:rPr>
          <w:rFonts w:cstheme="minorHAnsi"/>
          <w:b/>
          <w:bCs/>
          <w:sz w:val="24"/>
          <w:szCs w:val="24"/>
        </w:rPr>
        <w:t>……………………………………………….</w:t>
      </w:r>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AB05F9">
      <w:pPr>
        <w:spacing w:after="0"/>
        <w:ind w:firstLine="567"/>
        <w:jc w:val="center"/>
        <w:rPr>
          <w:b/>
          <w:bCs/>
          <w:sz w:val="24"/>
          <w:szCs w:val="24"/>
        </w:rPr>
      </w:pPr>
      <w:r w:rsidRPr="000F3268">
        <w:rPr>
          <w:b/>
          <w:bCs/>
          <w:sz w:val="24"/>
          <w:szCs w:val="24"/>
        </w:rPr>
        <w:t>201</w:t>
      </w:r>
      <w:r w:rsidR="00AB05F9">
        <w:rPr>
          <w:b/>
          <w:bCs/>
          <w:sz w:val="24"/>
          <w:szCs w:val="24"/>
        </w:rPr>
        <w:t>3</w:t>
      </w:r>
      <w:r w:rsidRPr="000F3268">
        <w:rPr>
          <w:b/>
          <w:bCs/>
          <w:sz w:val="24"/>
          <w:szCs w:val="24"/>
        </w:rPr>
        <w:t>-201</w:t>
      </w:r>
      <w:r w:rsidR="00AB05F9">
        <w:rPr>
          <w:b/>
          <w:bCs/>
          <w:sz w:val="24"/>
          <w:szCs w:val="24"/>
        </w:rPr>
        <w:t>4</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AB05F9" w:rsidTr="00DD35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AB05F9" w:rsidRPr="000F3268" w:rsidRDefault="00AB05F9" w:rsidP="00DD3555">
            <w:pPr>
              <w:ind w:firstLine="567"/>
              <w:jc w:val="center"/>
              <w:rPr>
                <w:sz w:val="24"/>
                <w:szCs w:val="24"/>
              </w:rPr>
            </w:pPr>
            <w:r w:rsidRPr="00AB05F9">
              <w:rPr>
                <w:sz w:val="24"/>
                <w:szCs w:val="24"/>
              </w:rPr>
              <w:t xml:space="preserve">HÜSNÜHAT </w:t>
            </w:r>
            <w:r w:rsidRPr="000F3268">
              <w:rPr>
                <w:sz w:val="24"/>
                <w:szCs w:val="24"/>
              </w:rPr>
              <w:t>DERSİ</w:t>
            </w:r>
          </w:p>
          <w:p w:rsidR="00AB05F9" w:rsidRPr="000F3268" w:rsidRDefault="00AB05F9" w:rsidP="00DD3555">
            <w:pPr>
              <w:ind w:firstLine="567"/>
              <w:jc w:val="center"/>
              <w:rPr>
                <w:sz w:val="24"/>
                <w:szCs w:val="24"/>
              </w:rPr>
            </w:pPr>
            <w:r w:rsidRPr="000F3268">
              <w:rPr>
                <w:sz w:val="24"/>
                <w:szCs w:val="24"/>
              </w:rPr>
              <w:t>SENEBAŞI ZÜMRE ÖĞRETMENLER TOPLANTI TUTANAĞI</w:t>
            </w:r>
          </w:p>
          <w:p w:rsidR="00AB05F9" w:rsidRDefault="00AB05F9" w:rsidP="00DD3555">
            <w:pPr>
              <w:ind w:firstLine="567"/>
              <w:jc w:val="both"/>
            </w:pPr>
          </w:p>
          <w:p w:rsidR="00AB05F9" w:rsidRDefault="00AB05F9" w:rsidP="00DD3555">
            <w:pPr>
              <w:ind w:firstLine="567"/>
              <w:jc w:val="both"/>
            </w:pPr>
            <w:r>
              <w:t>Toplantı No</w:t>
            </w:r>
            <w:r>
              <w:tab/>
              <w:t>: 1</w:t>
            </w:r>
          </w:p>
          <w:p w:rsidR="00AB05F9" w:rsidRDefault="00AB05F9" w:rsidP="00DD3555">
            <w:pPr>
              <w:ind w:firstLine="567"/>
              <w:jc w:val="both"/>
            </w:pPr>
            <w:r>
              <w:t>Tarih</w:t>
            </w:r>
            <w:r>
              <w:tab/>
            </w:r>
            <w:r>
              <w:tab/>
              <w:t xml:space="preserve">: </w:t>
            </w:r>
            <w:proofErr w:type="gramStart"/>
            <w:r>
              <w:t>..…</w:t>
            </w:r>
            <w:proofErr w:type="gramEnd"/>
            <w:r>
              <w:t>/…../2013</w:t>
            </w:r>
          </w:p>
          <w:p w:rsidR="00AB05F9" w:rsidRDefault="00AB05F9" w:rsidP="00DD3555">
            <w:pPr>
              <w:ind w:firstLine="567"/>
              <w:jc w:val="both"/>
            </w:pPr>
            <w:r>
              <w:t>Yer</w:t>
            </w:r>
            <w:r>
              <w:tab/>
            </w:r>
            <w:r>
              <w:tab/>
              <w:t xml:space="preserve">: </w:t>
            </w:r>
          </w:p>
          <w:p w:rsidR="00AB05F9" w:rsidRDefault="00AB05F9" w:rsidP="00DD3555">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AB05F9">
      <w:pPr>
        <w:spacing w:after="0"/>
        <w:ind w:firstLine="567"/>
        <w:jc w:val="both"/>
      </w:pPr>
      <w:r>
        <w:t>3</w:t>
      </w:r>
      <w:r w:rsidR="003772A0">
        <w:t>.</w:t>
      </w:r>
      <w:r w:rsidR="009B6646">
        <w:t xml:space="preserve"> 201</w:t>
      </w:r>
      <w:r w:rsidR="00AB05F9">
        <w:t>2</w:t>
      </w:r>
      <w:r w:rsidR="003772A0">
        <w:t>–201</w:t>
      </w:r>
      <w:r w:rsidR="00AB05F9">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F84B6B">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F84B6B">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AB05F9">
      <w:pPr>
        <w:spacing w:after="0"/>
        <w:ind w:firstLine="567"/>
        <w:jc w:val="both"/>
        <w:rPr>
          <w:rFonts w:ascii="Calibri" w:hAnsi="Calibri" w:cs="Arial"/>
          <w:color w:val="000000"/>
        </w:rPr>
      </w:pPr>
      <w:r>
        <w:t xml:space="preserve">1. </w:t>
      </w:r>
      <w:r w:rsidR="00AB05F9" w:rsidRPr="00AB05F9">
        <w:rPr>
          <w:rFonts w:ascii="Calibri" w:hAnsi="Calibri" w:cs="Arial"/>
          <w:color w:val="000000"/>
        </w:rPr>
        <w:t xml:space="preserve">Zümre başkanı  </w:t>
      </w:r>
      <w:proofErr w:type="gramStart"/>
      <w:r w:rsidR="00AB05F9" w:rsidRPr="00AB05F9">
        <w:rPr>
          <w:rFonts w:ascii="Calibri" w:hAnsi="Calibri" w:cs="Arial"/>
          <w:color w:val="000000"/>
        </w:rPr>
        <w:t>…………………</w:t>
      </w:r>
      <w:proofErr w:type="gramEnd"/>
      <w:r w:rsidR="00AB05F9" w:rsidRPr="00AB05F9">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AB05F9">
      <w:pPr>
        <w:spacing w:after="0"/>
        <w:ind w:firstLine="567"/>
        <w:jc w:val="both"/>
      </w:pPr>
      <w:r>
        <w:lastRenderedPageBreak/>
        <w:t xml:space="preserve">3. </w:t>
      </w:r>
      <w:r w:rsidR="00AB05F9" w:rsidRPr="00AB05F9">
        <w:t xml:space="preserve">2012-2013 </w:t>
      </w:r>
      <w:r w:rsidRPr="00CC4D9C">
        <w:t xml:space="preserve">öğretim yılı zümre kararları  zümre başkanı </w:t>
      </w:r>
      <w:proofErr w:type="gramStart"/>
      <w:r w:rsidRPr="00CC4D9C">
        <w:t>……………………..</w:t>
      </w:r>
      <w:proofErr w:type="gramEnd"/>
      <w:r w:rsidRPr="00CC4D9C">
        <w:t xml:space="preserve">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E43800" w:rsidRDefault="00CC4D9C" w:rsidP="005E0346">
      <w:pPr>
        <w:spacing w:after="0"/>
        <w:ind w:firstLine="567"/>
        <w:jc w:val="both"/>
        <w:rPr>
          <w:bCs/>
        </w:rPr>
      </w:pPr>
      <w:r>
        <w:t xml:space="preserve">4. </w:t>
      </w:r>
      <w:r w:rsidR="005E0346">
        <w:rPr>
          <w:bCs/>
        </w:rPr>
        <w:t>Hüsnühat</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5E0346" w:rsidRPr="00AB05F9" w:rsidRDefault="005E0346" w:rsidP="005E0346">
      <w:pPr>
        <w:spacing w:after="0"/>
        <w:ind w:firstLine="567"/>
        <w:rPr>
          <w:bCs/>
          <w:i/>
          <w:iCs/>
        </w:rPr>
      </w:pPr>
      <w:proofErr w:type="gramStart"/>
      <w:r w:rsidRPr="00AB05F9">
        <w:rPr>
          <w:bCs/>
          <w:i/>
          <w:iCs/>
        </w:rPr>
        <w:t>a</w:t>
      </w:r>
      <w:proofErr w:type="gramEnd"/>
      <w:r w:rsidRPr="00AB05F9">
        <w:rPr>
          <w:bCs/>
          <w:i/>
          <w:iCs/>
        </w:rPr>
        <w:t xml:space="preserve">. Öğrencinin teorik bilgilerle uygulamaya geçmesi esas alınmalı, kalem ve mürekkep temin edilerek verilecek ilk meşk üzerinde çalışmaya başlanması, daha ilk derslerde öğrencinin kendisini uygulamanın içinde bulması sağlanmalıdır. </w:t>
      </w:r>
    </w:p>
    <w:p w:rsidR="005E0346" w:rsidRPr="00AB05F9" w:rsidRDefault="005E0346" w:rsidP="005E0346">
      <w:pPr>
        <w:spacing w:after="0"/>
        <w:ind w:firstLine="567"/>
        <w:rPr>
          <w:bCs/>
          <w:i/>
          <w:iCs/>
        </w:rPr>
      </w:pPr>
      <w:proofErr w:type="gramStart"/>
      <w:r w:rsidRPr="00AB05F9">
        <w:rPr>
          <w:bCs/>
          <w:i/>
          <w:iCs/>
        </w:rPr>
        <w:t>b</w:t>
      </w:r>
      <w:proofErr w:type="gramEnd"/>
      <w:r w:rsidRPr="00AB05F9">
        <w:rPr>
          <w:bCs/>
          <w:i/>
          <w:iCs/>
        </w:rPr>
        <w:t xml:space="preserve">. Öğretmen meşk çalışmalarında, nesih, </w:t>
      </w:r>
      <w:proofErr w:type="spellStart"/>
      <w:r w:rsidRPr="00AB05F9">
        <w:rPr>
          <w:bCs/>
          <w:i/>
          <w:iCs/>
        </w:rPr>
        <w:t>rika</w:t>
      </w:r>
      <w:proofErr w:type="spellEnd"/>
      <w:r w:rsidRPr="00AB05F9">
        <w:rPr>
          <w:bCs/>
          <w:i/>
          <w:iCs/>
        </w:rPr>
        <w:t xml:space="preserve"> veya sülüs gibi üç yazı çeşidinden kendisine ve öğretim şartlarına en uygun olan birini seçmelidir.</w:t>
      </w:r>
    </w:p>
    <w:p w:rsidR="005E0346" w:rsidRPr="00AB05F9" w:rsidRDefault="005E0346" w:rsidP="005E0346">
      <w:pPr>
        <w:spacing w:after="0"/>
        <w:ind w:firstLine="567"/>
        <w:rPr>
          <w:bCs/>
          <w:i/>
          <w:iCs/>
        </w:rPr>
      </w:pPr>
      <w:proofErr w:type="gramStart"/>
      <w:r w:rsidRPr="00AB05F9">
        <w:rPr>
          <w:bCs/>
          <w:i/>
          <w:iCs/>
        </w:rPr>
        <w:t>c</w:t>
      </w:r>
      <w:proofErr w:type="gramEnd"/>
      <w:r w:rsidRPr="00AB05F9">
        <w:rPr>
          <w:bCs/>
          <w:i/>
          <w:iCs/>
        </w:rPr>
        <w:t xml:space="preserve">. Derslerin işlenişinde teoriden ziyade uygulamaya ağırlık verilmelidir. </w:t>
      </w:r>
    </w:p>
    <w:p w:rsidR="005E0346" w:rsidRPr="00AB05F9" w:rsidRDefault="005E0346" w:rsidP="005E0346">
      <w:pPr>
        <w:spacing w:after="0"/>
        <w:ind w:firstLine="567"/>
        <w:rPr>
          <w:bCs/>
          <w:i/>
          <w:iCs/>
        </w:rPr>
      </w:pPr>
      <w:proofErr w:type="gramStart"/>
      <w:r w:rsidRPr="00AB05F9">
        <w:rPr>
          <w:bCs/>
          <w:i/>
          <w:iCs/>
        </w:rPr>
        <w:t>d</w:t>
      </w:r>
      <w:proofErr w:type="gramEnd"/>
      <w:r w:rsidRPr="00AB05F9">
        <w:rPr>
          <w:bCs/>
          <w:i/>
          <w:iCs/>
        </w:rPr>
        <w:t>. Öğrencinin meşklerinin kritiğinde düzeltmeler sınıflarda yapılmalı, düzeltme esnasında öğretmenin kalem hareketlerinin öğrenci tarafından takibi sağlanmalıdır.</w:t>
      </w:r>
    </w:p>
    <w:p w:rsidR="005E0346" w:rsidRPr="00AB05F9" w:rsidRDefault="005E0346" w:rsidP="005E0346">
      <w:pPr>
        <w:spacing w:after="0"/>
        <w:ind w:firstLine="567"/>
        <w:rPr>
          <w:bCs/>
          <w:i/>
          <w:iCs/>
        </w:rPr>
      </w:pPr>
      <w:proofErr w:type="gramStart"/>
      <w:r w:rsidRPr="00AB05F9">
        <w:rPr>
          <w:bCs/>
          <w:i/>
          <w:iCs/>
        </w:rPr>
        <w:t>e</w:t>
      </w:r>
      <w:proofErr w:type="gramEnd"/>
      <w:r w:rsidRPr="00AB05F9">
        <w:rPr>
          <w:bCs/>
          <w:i/>
          <w:iCs/>
        </w:rPr>
        <w:t>. Öğretmen, öğrencilerini çevredeki müze, cami vb. tarihi eserlere götürerek buradaki hatların kritiğini yapmalı, öğrenciler için göz aşinalığı sağlanmalıdır.</w:t>
      </w:r>
    </w:p>
    <w:p w:rsidR="005E0346" w:rsidRPr="00AB05F9" w:rsidRDefault="005E0346" w:rsidP="005E0346">
      <w:pPr>
        <w:spacing w:after="0"/>
        <w:ind w:firstLine="567"/>
        <w:rPr>
          <w:bCs/>
          <w:i/>
          <w:iCs/>
        </w:rPr>
      </w:pPr>
      <w:proofErr w:type="gramStart"/>
      <w:r w:rsidRPr="00AB05F9">
        <w:rPr>
          <w:bCs/>
          <w:i/>
          <w:iCs/>
        </w:rPr>
        <w:t>f</w:t>
      </w:r>
      <w:proofErr w:type="gramEnd"/>
      <w:r w:rsidRPr="00AB05F9">
        <w:rPr>
          <w:bCs/>
          <w:i/>
          <w:iCs/>
        </w:rPr>
        <w:t>. Önemli hatların, fotokopi, fotoğraf, slayt ve film imkânlarından yararlanılarak göze hitap eden biçimde tanıtılması yoluna gidilmelidir.</w:t>
      </w:r>
    </w:p>
    <w:p w:rsidR="005E0346" w:rsidRPr="00AB05F9" w:rsidRDefault="005E0346" w:rsidP="005E0346">
      <w:pPr>
        <w:spacing w:after="0"/>
        <w:ind w:firstLine="567"/>
        <w:rPr>
          <w:bCs/>
          <w:i/>
          <w:iCs/>
        </w:rPr>
      </w:pPr>
      <w:proofErr w:type="gramStart"/>
      <w:r w:rsidRPr="00AB05F9">
        <w:rPr>
          <w:bCs/>
          <w:i/>
          <w:iCs/>
        </w:rPr>
        <w:t>g.</w:t>
      </w:r>
      <w:proofErr w:type="gramEnd"/>
      <w:r w:rsidRPr="00AB05F9">
        <w:rPr>
          <w:bCs/>
          <w:i/>
          <w:iCs/>
        </w:rPr>
        <w:t xml:space="preserve"> Hat malzemelerinin kullanılması uygulamalı olarak sınıfta gösterilmelidir.</w:t>
      </w:r>
    </w:p>
    <w:p w:rsidR="00354C57" w:rsidRPr="00AB05F9" w:rsidRDefault="005E0346" w:rsidP="005E0346">
      <w:pPr>
        <w:spacing w:after="0"/>
        <w:ind w:firstLine="567"/>
        <w:jc w:val="both"/>
        <w:rPr>
          <w:b/>
          <w:i/>
          <w:iCs/>
        </w:rPr>
      </w:pPr>
      <w:proofErr w:type="gramStart"/>
      <w:r w:rsidRPr="00AB05F9">
        <w:rPr>
          <w:bCs/>
          <w:i/>
          <w:iCs/>
        </w:rPr>
        <w:t>h</w:t>
      </w:r>
      <w:proofErr w:type="gramEnd"/>
      <w:r w:rsidRPr="00AB05F9">
        <w:rPr>
          <w:bCs/>
          <w:i/>
          <w:iCs/>
        </w:rPr>
        <w:t>. Meşk çalışmalarında ilk iki yılda harflerin yalnız ve bitişik yazılışları üzerinde durulmalı, üçüncü sınıflarda cümleler, son sınıflarda ise hat kompozisyon denemelerine yer verilmelidir.</w:t>
      </w:r>
    </w:p>
    <w:p w:rsidR="00CC4D9C" w:rsidRDefault="005E0346" w:rsidP="00354C57">
      <w:pPr>
        <w:spacing w:after="0"/>
        <w:ind w:firstLine="567"/>
        <w:jc w:val="both"/>
      </w:pPr>
      <w:r>
        <w:t>Hüsnühat</w:t>
      </w:r>
      <w:r w:rsidR="00A35CFE">
        <w:t xml:space="preserve"> dersi öğretim programı </w:t>
      </w:r>
      <w:proofErr w:type="gramStart"/>
      <w:r w:rsidR="00A35CFE">
        <w:t>…………………….</w:t>
      </w:r>
      <w:proofErr w:type="gramEnd"/>
      <w:r w:rsidR="00A35CFE">
        <w:t xml:space="preserve"> tarafından özetlendi. Buna göre </w:t>
      </w:r>
      <w:r w:rsidR="00354C57">
        <w:t xml:space="preserve">ders müfredatı yenilenmemiş olması sebebiyle eski müfredata </w:t>
      </w:r>
      <w:r>
        <w:t xml:space="preserve">göre </w:t>
      </w:r>
      <w:r w:rsidR="00354C57">
        <w:t>dersler işlenecektir. Ancak yeni meslek dersleri müfredatının gerektirdiği öğrenci merkezli eğitim metodu bu derse de uygulanacaktır.</w:t>
      </w:r>
    </w:p>
    <w:p w:rsidR="00A35CFE" w:rsidRDefault="00A35CFE" w:rsidP="00473FB1">
      <w:pPr>
        <w:spacing w:after="0"/>
        <w:ind w:firstLine="567"/>
        <w:jc w:val="both"/>
      </w:pPr>
    </w:p>
    <w:p w:rsidR="00A35CFE" w:rsidRDefault="00A35CFE" w:rsidP="00AE52FE">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bookmarkStart w:id="0" w:name="_GoBack"/>
      <w:bookmarkEnd w:id="0"/>
      <w:r w:rsidR="008A346E" w:rsidRPr="008A346E">
        <w:t xml:space="preserve">müfredat </w:t>
      </w:r>
      <w:r w:rsidR="00F84B6B">
        <w:t xml:space="preserve">mantığı </w:t>
      </w:r>
      <w:r w:rsidR="008A346E" w:rsidRPr="008A346E">
        <w:t xml:space="preserve">programları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8A346E">
        <w:t>d</w:t>
      </w:r>
      <w:r w:rsidR="008A346E" w:rsidRPr="008A346E">
        <w:t>ers</w:t>
      </w:r>
      <w:r w:rsidR="00AB05F9">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w:t>
      </w:r>
      <w:r w:rsidR="008A346E" w:rsidRPr="008A346E">
        <w:rPr>
          <w:bCs/>
        </w:rPr>
        <w:lastRenderedPageBreak/>
        <w:t>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8A346E" w:rsidRDefault="008A346E" w:rsidP="00AB05F9">
      <w:pPr>
        <w:spacing w:after="0"/>
        <w:ind w:firstLine="567"/>
        <w:jc w:val="both"/>
        <w:rPr>
          <w:bCs/>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8A5581">
        <w:rPr>
          <w:bCs/>
        </w:rPr>
        <w:t>Hüsnühat</w:t>
      </w:r>
      <w:r>
        <w:rPr>
          <w:bCs/>
        </w:rPr>
        <w:t xml:space="preserve"> dersi</w:t>
      </w:r>
      <w:r w:rsidR="00354C57">
        <w:rPr>
          <w:bCs/>
        </w:rPr>
        <w:t xml:space="preserve"> uygulamalı bir ders olduğu için öğrencilerin performanslarına göre not verilmeli. Bu da sözlü notu olacaktır. Bu öneri dileyen ders öğretmenlerinin yazılı sınav</w:t>
      </w:r>
      <w:r w:rsidR="008A5581">
        <w:rPr>
          <w:bCs/>
        </w:rPr>
        <w:t xml:space="preserve"> </w:t>
      </w:r>
      <w:r w:rsidR="00354C57">
        <w:rPr>
          <w:bCs/>
        </w:rPr>
        <w:t>yap</w:t>
      </w:r>
      <w:r w:rsidR="008A5581">
        <w:rPr>
          <w:bCs/>
        </w:rPr>
        <w:t xml:space="preserve">maları,   </w:t>
      </w:r>
      <w:r w:rsidR="00354C57">
        <w:rPr>
          <w:bCs/>
        </w:rPr>
        <w:t>dileyen öğretmenlerin sözlü notu ile öğrencileri ölçme ve değerlendirmeye tabi tutma</w:t>
      </w:r>
      <w:r w:rsidR="008A5581">
        <w:rPr>
          <w:bCs/>
        </w:rPr>
        <w:t>ları</w:t>
      </w:r>
      <w:r w:rsidR="00354C57">
        <w:rPr>
          <w:bCs/>
        </w:rPr>
        <w:t xml:space="preserve"> kararlaştırıldı. </w:t>
      </w:r>
      <w:proofErr w:type="gramStart"/>
      <w:r w:rsidR="00354C57">
        <w:rPr>
          <w:bCs/>
        </w:rPr>
        <w:t>………………………</w:t>
      </w:r>
      <w:proofErr w:type="gramEnd"/>
      <w:r w:rsidR="00354C57">
        <w:rPr>
          <w:bCs/>
        </w:rPr>
        <w:t xml:space="preserve">yazılı sınav yapacak olanlar diğer 2 saatlik derslerde olduğu gibi </w:t>
      </w:r>
      <w:r>
        <w:rPr>
          <w:bCs/>
        </w:rPr>
        <w:t xml:space="preserve">1. Dönem 2, 2. Dönem </w:t>
      </w:r>
      <w:r w:rsidR="00C831C7">
        <w:rPr>
          <w:bCs/>
        </w:rPr>
        <w:t>2 olmak üzere 4 yazılı sınav</w:t>
      </w:r>
      <w:r w:rsidR="00AB05F9">
        <w:rPr>
          <w:bCs/>
        </w:rPr>
        <w:t xml:space="preserve"> yap</w:t>
      </w:r>
      <w:r w:rsidR="00354C57">
        <w:rPr>
          <w:bCs/>
        </w:rPr>
        <w:t xml:space="preserve">malıdır. Bu öneri </w:t>
      </w:r>
      <w:r w:rsidR="00C831C7">
        <w:rPr>
          <w:bCs/>
        </w:rPr>
        <w:t xml:space="preserve">karara bağlandı. Yazılı sınavlardan en </w:t>
      </w:r>
      <w:r w:rsidR="00AB05F9">
        <w:rPr>
          <w:bCs/>
        </w:rPr>
        <w:t>az birinin zümre şeklinde yapıl</w:t>
      </w:r>
      <w:r w:rsidR="00C831C7">
        <w:rPr>
          <w:bCs/>
        </w:rPr>
        <w:t xml:space="preserve">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AB05F9">
        <w:rPr>
          <w:bCs/>
        </w:rPr>
        <w:t>………………..</w:t>
      </w:r>
      <w:proofErr w:type="gramEnd"/>
      <w:r w:rsidR="00AB05F9">
        <w:rPr>
          <w:bCs/>
        </w:rPr>
        <w:t xml:space="preserve"> </w:t>
      </w:r>
      <w:proofErr w:type="gramStart"/>
      <w:r w:rsidR="00AB05F9">
        <w:rPr>
          <w:bCs/>
        </w:rPr>
        <w:t>tarafından</w:t>
      </w:r>
      <w:proofErr w:type="gramEnd"/>
      <w:r w:rsidR="00AB05F9">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w:t>
      </w:r>
      <w:r w:rsidR="00AB05F9">
        <w:rPr>
          <w:bCs/>
        </w:rPr>
        <w:t xml:space="preserve">yazılı yapacakların </w:t>
      </w:r>
      <w:r w:rsidR="00E30C21">
        <w:rPr>
          <w:bCs/>
        </w:rPr>
        <w:t xml:space="preserve">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F63689">
        <w:rPr>
          <w:bCs/>
        </w:rPr>
        <w:t xml:space="preserve"> </w:t>
      </w:r>
      <w:proofErr w:type="gramStart"/>
      <w:r w:rsidR="00F63689">
        <w:rPr>
          <w:bCs/>
        </w:rPr>
        <w:t>…………………..</w:t>
      </w:r>
      <w:proofErr w:type="gramEnd"/>
      <w:r w:rsidR="00F63689">
        <w:rPr>
          <w:bCs/>
        </w:rPr>
        <w:t xml:space="preserve"> </w:t>
      </w:r>
      <w:proofErr w:type="gramStart"/>
      <w:r w:rsidR="00F63689">
        <w:rPr>
          <w:bCs/>
        </w:rPr>
        <w:t>öğrenci</w:t>
      </w:r>
      <w:proofErr w:type="gramEnd"/>
      <w:r w:rsidR="00F63689">
        <w:rPr>
          <w:bCs/>
        </w:rPr>
        <w:t xml:space="preserve"> performanslarına göre sözlü notu verecek arkadaşlar en az iki sözlü notu vermeli, dedi. Buna göre performans değerlendirmesi yapan ders öğretmenlerinin en az 2 sözlü notu vermeleri karara bağlandı. </w:t>
      </w:r>
    </w:p>
    <w:p w:rsidR="00E30C21" w:rsidRDefault="00E30C21" w:rsidP="00FB17F5">
      <w:pPr>
        <w:spacing w:after="0"/>
        <w:ind w:firstLine="567"/>
        <w:jc w:val="both"/>
        <w:rPr>
          <w:bCs/>
        </w:rPr>
      </w:pPr>
    </w:p>
    <w:p w:rsidR="00E30C21" w:rsidRDefault="00E30C21" w:rsidP="008A5581">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aşağıdaki konular </w:t>
      </w:r>
      <w:r w:rsidR="007F5A29">
        <w:rPr>
          <w:bCs/>
        </w:rPr>
        <w:t xml:space="preserve">ve kaynaklar </w:t>
      </w:r>
      <w:r w:rsidR="00CE5A95">
        <w:rPr>
          <w:bCs/>
        </w:rPr>
        <w:t>belirlenmiştir.</w:t>
      </w:r>
      <w:r w:rsidR="00A05F1B">
        <w:rPr>
          <w:bCs/>
        </w:rPr>
        <w:t xml:space="preserve"> Ayrıca bu derste herhangi bir </w:t>
      </w:r>
      <w:r w:rsidR="008A5581">
        <w:rPr>
          <w:bCs/>
        </w:rPr>
        <w:t xml:space="preserve">metnin meşkinin </w:t>
      </w:r>
      <w:r w:rsidR="00A05F1B">
        <w:rPr>
          <w:bCs/>
        </w:rPr>
        <w:t xml:space="preserve">ödev olarak verilebilmesi karara bağlandı. </w:t>
      </w:r>
    </w:p>
    <w:p w:rsidR="00CE5A95" w:rsidRDefault="00CE5A95" w:rsidP="00CE5A95">
      <w:pPr>
        <w:spacing w:after="0"/>
        <w:jc w:val="both"/>
      </w:pPr>
    </w:p>
    <w:p w:rsidR="003F27C2" w:rsidRDefault="007F5A29" w:rsidP="00AB05F9">
      <w:pPr>
        <w:spacing w:after="0"/>
        <w:ind w:firstLine="567"/>
        <w:jc w:val="both"/>
      </w:pPr>
      <w:r>
        <w:t xml:space="preserve">9. </w:t>
      </w:r>
      <w:r w:rsidR="00AB05F9" w:rsidRPr="00AB05F9">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tatil edilebileceği ihtimaline binaen o haftanın derslerinin bir sonraki veya bir önceki haftaya da sarkıtılması gerektiği </w:t>
      </w:r>
      <w:proofErr w:type="gramStart"/>
      <w:r w:rsidR="00AB05F9" w:rsidRPr="00AB05F9">
        <w:t>………………………….</w:t>
      </w:r>
      <w:proofErr w:type="gramEnd"/>
      <w:r w:rsidR="00AB05F9" w:rsidRPr="00AB05F9">
        <w:t xml:space="preserve"> </w:t>
      </w:r>
      <w:proofErr w:type="gramStart"/>
      <w:r w:rsidR="00AB05F9" w:rsidRPr="00AB05F9">
        <w:t>tarafından</w:t>
      </w:r>
      <w:proofErr w:type="gramEnd"/>
      <w:r w:rsidR="00AB05F9" w:rsidRPr="00AB05F9">
        <w:t xml:space="preserve"> belirtildi. Bu öneri karara bağlandı.</w:t>
      </w:r>
    </w:p>
    <w:p w:rsidR="00F1747D" w:rsidRDefault="00F1747D" w:rsidP="003F27C2">
      <w:pPr>
        <w:spacing w:after="0"/>
        <w:ind w:firstLine="567"/>
        <w:jc w:val="both"/>
      </w:pPr>
    </w:p>
    <w:p w:rsidR="007C7AE4" w:rsidRDefault="00F1747D" w:rsidP="00532891">
      <w:pPr>
        <w:spacing w:after="0"/>
        <w:ind w:firstLine="567"/>
        <w:jc w:val="both"/>
      </w:pPr>
      <w:r>
        <w:lastRenderedPageBreak/>
        <w:t xml:space="preserve">10. </w:t>
      </w:r>
      <w:proofErr w:type="gramStart"/>
      <w:r w:rsidR="00532891">
        <w:t>………..</w:t>
      </w:r>
      <w:proofErr w:type="gramEnd"/>
      <w:r w:rsidR="00532891">
        <w:t xml:space="preserve"> </w:t>
      </w:r>
      <w:proofErr w:type="gramStart"/>
      <w:r w:rsidR="00532891">
        <w:t>dersin</w:t>
      </w:r>
      <w:proofErr w:type="gramEnd"/>
      <w:r w:rsidR="00532891">
        <w:t xml:space="preserve"> özelliği gereği bol bol pratiğe önem verilmesi gerektiğini söyledi. </w:t>
      </w:r>
      <w:proofErr w:type="gramStart"/>
      <w:r w:rsidR="00532891">
        <w:t>………………</w:t>
      </w:r>
      <w:proofErr w:type="gramEnd"/>
      <w:r w:rsidR="00532891">
        <w:t xml:space="preserve"> </w:t>
      </w:r>
      <w:proofErr w:type="gramStart"/>
      <w:r w:rsidR="00532891">
        <w:t>derslerde</w:t>
      </w:r>
      <w:proofErr w:type="gramEnd"/>
      <w:r w:rsidR="00532891">
        <w:t xml:space="preserve"> Bu yazının çeşidi nedir? </w:t>
      </w:r>
      <w:proofErr w:type="gramStart"/>
      <w:r w:rsidR="00532891">
        <w:t>etkinliği</w:t>
      </w:r>
      <w:proofErr w:type="gramEnd"/>
      <w:r w:rsidR="00532891">
        <w:t xml:space="preserve"> yapılabilir, dedi. </w:t>
      </w:r>
      <w:proofErr w:type="gramStart"/>
      <w:r w:rsidR="00532891">
        <w:t>………….</w:t>
      </w:r>
      <w:proofErr w:type="gramEnd"/>
      <w:r w:rsidR="00532891">
        <w:t xml:space="preserve"> </w:t>
      </w:r>
      <w:proofErr w:type="gramStart"/>
      <w:r w:rsidR="00532891">
        <w:t>zaman</w:t>
      </w:r>
      <w:proofErr w:type="gramEnd"/>
      <w:r w:rsidR="00532891">
        <w:t xml:space="preserve"> zaman kağıt </w:t>
      </w:r>
      <w:proofErr w:type="spellStart"/>
      <w:r w:rsidR="00532891">
        <w:t>aharlama</w:t>
      </w:r>
      <w:proofErr w:type="spellEnd"/>
      <w:r w:rsidR="00532891">
        <w:t xml:space="preserve"> yapılarak öğrencilerin hata olan ilgileri arttırılabilir, dedi. Yetenekli öğrencilere daha fazlı etkinlik görevi verilebileceğini </w:t>
      </w:r>
      <w:proofErr w:type="gramStart"/>
      <w:r w:rsidR="00532891">
        <w:t>…………..</w:t>
      </w:r>
      <w:proofErr w:type="gramEnd"/>
      <w:r w:rsidR="00532891">
        <w:t xml:space="preserve"> </w:t>
      </w:r>
      <w:proofErr w:type="gramStart"/>
      <w:r w:rsidR="00532891">
        <w:t>belirtti</w:t>
      </w:r>
      <w:proofErr w:type="gramEnd"/>
      <w:r w:rsidR="00532891">
        <w:t>. Bu öneriler karara bağlandı.</w:t>
      </w:r>
      <w:r w:rsidR="00AB05F9">
        <w:t xml:space="preserve"> </w:t>
      </w:r>
      <w:proofErr w:type="gramStart"/>
      <w:r w:rsidR="00AB05F9">
        <w:t>……………</w:t>
      </w:r>
      <w:proofErr w:type="gramEnd"/>
      <w:r w:rsidR="00AB05F9">
        <w:t xml:space="preserve"> </w:t>
      </w:r>
      <w:proofErr w:type="gramStart"/>
      <w:r w:rsidR="00AB05F9">
        <w:t>derslerde</w:t>
      </w:r>
      <w:proofErr w:type="gramEnd"/>
      <w:r w:rsidR="00AB05F9">
        <w:t xml:space="preserve"> kullanılacak malzemenin kalitesinin önemli olduğu ancak öğrencilerin de alım güçleri dikkate alınarak kullanılan hat malzemelerinin belirlenmesi gerektiğini ifade etti. </w:t>
      </w:r>
      <w:proofErr w:type="gramStart"/>
      <w:r w:rsidR="00AB05F9">
        <w:t>………..</w:t>
      </w:r>
      <w:proofErr w:type="gramEnd"/>
      <w:r w:rsidR="00AB05F9">
        <w:t xml:space="preserve"> kesik uçlu divit yerine kamış kullanılmasını öneren </w:t>
      </w:r>
      <w:proofErr w:type="gramStart"/>
      <w:r w:rsidR="00AB05F9">
        <w:t>………..</w:t>
      </w:r>
      <w:proofErr w:type="gramEnd"/>
      <w:r w:rsidR="00AB05F9">
        <w:t xml:space="preserve"> </w:t>
      </w:r>
      <w:proofErr w:type="spellStart"/>
      <w:r w:rsidR="00AB05F9">
        <w:t>nin</w:t>
      </w:r>
      <w:proofErr w:type="spellEnd"/>
      <w:r w:rsidR="00AB05F9">
        <w:t xml:space="preserve"> önerisi karara bağlandı. </w:t>
      </w:r>
      <w:proofErr w:type="gramStart"/>
      <w:r w:rsidR="00AB05F9">
        <w:t>…………</w:t>
      </w:r>
      <w:proofErr w:type="gramEnd"/>
      <w:r w:rsidR="00AB05F9">
        <w:t xml:space="preserve"> </w:t>
      </w:r>
      <w:proofErr w:type="gramStart"/>
      <w:r w:rsidR="00AB05F9">
        <w:t>derslere</w:t>
      </w:r>
      <w:proofErr w:type="gramEnd"/>
      <w:r w:rsidR="00AB05F9">
        <w:t xml:space="preserve"> ünlü hattatların çalışmalarından örnekler getirilerek öğrencilerin incelemelerine fırsat verilmelidir. Ayrıca bu derse hata ilgisi olan ve bu alanda çalışmaları olan arkadaşların girmesi gerektiğini ifade etti. </w:t>
      </w:r>
      <w:r w:rsidR="0010666F">
        <w:t xml:space="preserve">Bu hususun idareye bildirilmesi diğerinin de uygulanması karara bağlandı. </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Default="009623D5" w:rsidP="005531B7">
      <w:pPr>
        <w:spacing w:after="0"/>
        <w:ind w:firstLine="567"/>
        <w:jc w:val="both"/>
      </w:pPr>
      <w:proofErr w:type="gramStart"/>
      <w:r>
        <w:t>……………………………..</w:t>
      </w:r>
      <w:proofErr w:type="gramEnd"/>
      <w:r>
        <w:t xml:space="preserve"> </w:t>
      </w:r>
      <w:proofErr w:type="gramStart"/>
      <w:r>
        <w:t>derslerde</w:t>
      </w:r>
      <w:proofErr w:type="gramEnd"/>
      <w:r>
        <w:t xml:space="preserve"> örnek </w:t>
      </w:r>
      <w:r w:rsidR="005531B7">
        <w:t>hat örnekleri</w:t>
      </w:r>
      <w:r>
        <w:t xml:space="preserve"> getirilerek öğrencilere </w:t>
      </w:r>
      <w:r w:rsidR="005531B7">
        <w:t>gösterilmeli</w:t>
      </w:r>
      <w:r>
        <w:t xml:space="preserve">. </w:t>
      </w:r>
      <w:proofErr w:type="gramStart"/>
      <w:r>
        <w:t>…………………..</w:t>
      </w:r>
      <w:proofErr w:type="gramEnd"/>
      <w:r>
        <w:t xml:space="preserve"> </w:t>
      </w:r>
      <w:proofErr w:type="gramStart"/>
      <w:r w:rsidR="005531B7">
        <w:t>hat</w:t>
      </w:r>
      <w:proofErr w:type="gramEnd"/>
      <w:r w:rsidR="005531B7">
        <w:t xml:space="preserve"> sanatına</w:t>
      </w:r>
      <w:r>
        <w:t xml:space="preserve"> kabiliyeti olan öğrenciler tespit edil</w:t>
      </w:r>
      <w:r w:rsidR="005531B7">
        <w:t xml:space="preserve">meli onların gelişimlerine yardımcı olmalı. </w:t>
      </w:r>
      <w:proofErr w:type="gramStart"/>
      <w:r w:rsidR="005531B7">
        <w:t>………………………</w:t>
      </w:r>
      <w:proofErr w:type="gramEnd"/>
      <w:r w:rsidR="005531B7">
        <w:t xml:space="preserve"> derste öğretmen mutlaka göstererek yaptırma tekniği uygulanmalı, her öğrencinin kağıdına örnekler yazılmalı ve öğrencinin yazımı takip edilmeli, hataları giderilmeli</w:t>
      </w:r>
      <w:r w:rsidR="00A0442A">
        <w:t xml:space="preserve">, </w:t>
      </w:r>
      <w:proofErr w:type="gramStart"/>
      <w:r w:rsidR="00A0442A">
        <w:t>………………..</w:t>
      </w:r>
      <w:proofErr w:type="gramEnd"/>
      <w:r w:rsidR="00A0442A">
        <w:t xml:space="preserve"> </w:t>
      </w:r>
      <w:proofErr w:type="gramStart"/>
      <w:r w:rsidR="00A0442A">
        <w:t>öğrencilerin</w:t>
      </w:r>
      <w:proofErr w:type="gramEnd"/>
      <w:r w:rsidR="00A0442A">
        <w:t xml:space="preserve"> derse malzemeleri eksiksiz getirmeleri sağlanmalı, malzemesi eksik olan öğrencilerin çalışmalara katılmaması diğer öğrencilerin motivasyonunu bozabilir. </w:t>
      </w:r>
      <w:proofErr w:type="gramStart"/>
      <w:r w:rsidR="00A0442A">
        <w:t>…………………..</w:t>
      </w:r>
      <w:proofErr w:type="gramEnd"/>
      <w:r w:rsidR="00A0442A">
        <w:t xml:space="preserve"> </w:t>
      </w:r>
      <w:proofErr w:type="spellStart"/>
      <w:r w:rsidR="00A0442A">
        <w:t>rika</w:t>
      </w:r>
      <w:r w:rsidR="00532891">
        <w:t>nın</w:t>
      </w:r>
      <w:proofErr w:type="spellEnd"/>
      <w:r w:rsidR="00A0442A">
        <w:t xml:space="preserve"> üzerinde önemle durulmalı</w:t>
      </w:r>
      <w:r w:rsidR="0044650C">
        <w:t xml:space="preserve">, </w:t>
      </w:r>
      <w:r>
        <w:t>dedi. Bu önerilerin mümkün olduğu kad</w:t>
      </w:r>
      <w:r w:rsidR="0010666F">
        <w:t xml:space="preserve">ar uygulanması kararlaştırıldı. Bazı öğrencilerin ailevi veya başka nedenlerden dolayı içine kapandığını bu tür öğrencilerle iletişim kurularak derse olan ilgilerinin artabileceğini hatta dersteki uğraşları sayesinde problemlerinin üstesinden gelebileceğini </w:t>
      </w:r>
      <w:proofErr w:type="gramStart"/>
      <w:r w:rsidR="0010666F">
        <w:t>……………..</w:t>
      </w:r>
      <w:proofErr w:type="gramEnd"/>
      <w:r w:rsidR="0010666F">
        <w:t xml:space="preserve"> </w:t>
      </w:r>
      <w:proofErr w:type="gramStart"/>
      <w:r w:rsidR="0010666F">
        <w:t>belirtti</w:t>
      </w:r>
      <w:proofErr w:type="gramEnd"/>
      <w:r w:rsidR="0010666F">
        <w:t xml:space="preserve">. </w:t>
      </w:r>
      <w:proofErr w:type="gramStart"/>
      <w:r w:rsidR="0010666F">
        <w:t>………….</w:t>
      </w:r>
      <w:proofErr w:type="gramEnd"/>
      <w:r w:rsidR="0010666F">
        <w:t xml:space="preserve"> </w:t>
      </w:r>
      <w:proofErr w:type="gramStart"/>
      <w:r w:rsidR="0010666F">
        <w:t>özellikle</w:t>
      </w:r>
      <w:proofErr w:type="gramEnd"/>
      <w:r w:rsidR="0010666F">
        <w:t xml:space="preserve"> problemli öğrencilerin hobi olarak hatla uğraşmalarının sağlanması durumunda bir çok problemin önüne geçilebileceğini belirtti. Bu hususlara dikkat edilmesi ve bu yönde çalışma yapılması kararlaştırıldı. </w:t>
      </w:r>
      <w:proofErr w:type="gramStart"/>
      <w:r w:rsidR="0010666F">
        <w:t>………</w:t>
      </w:r>
      <w:proofErr w:type="gramEnd"/>
      <w:r w:rsidR="0010666F">
        <w:t xml:space="preserve"> </w:t>
      </w:r>
      <w:proofErr w:type="gramStart"/>
      <w:r w:rsidR="0010666F">
        <w:t>yazı</w:t>
      </w:r>
      <w:proofErr w:type="gramEnd"/>
      <w:r w:rsidR="0010666F">
        <w:t xml:space="preserve"> çalışmaları için matbu alıştırmalı defterlerden faydalanılabileceğini belirtti. İsteyen arkadaşların bu defterlerden öğrencilerine aldırarak çalışma yapabilmesi karara bağlandı.</w:t>
      </w:r>
    </w:p>
    <w:p w:rsidR="00A0442A" w:rsidRDefault="00A0442A" w:rsidP="00F74338">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r w:rsidR="0010666F">
        <w:t xml:space="preserve"> Derslerde internetten alınan örnekler akıllı tahta ve </w:t>
      </w:r>
      <w:proofErr w:type="gramStart"/>
      <w:r w:rsidR="0010666F">
        <w:t>projeksiyonla</w:t>
      </w:r>
      <w:proofErr w:type="gramEnd"/>
      <w:r w:rsidR="0010666F">
        <w:t xml:space="preserve"> öğrencilere gösterilebilir.</w:t>
      </w:r>
    </w:p>
    <w:p w:rsidR="00F74338" w:rsidRDefault="00F74338" w:rsidP="00F74338">
      <w:pPr>
        <w:spacing w:after="0"/>
        <w:ind w:firstLine="567"/>
        <w:jc w:val="both"/>
      </w:pPr>
    </w:p>
    <w:p w:rsidR="00F74338" w:rsidRDefault="00F74338" w:rsidP="00A0442A">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A0442A" w:rsidRPr="00103E31">
        <w:rPr>
          <w:rFonts w:ascii="Calibri" w:hAnsi="Calibri" w:cs="Arial"/>
          <w:color w:val="000000"/>
        </w:rPr>
        <w:t>ders</w:t>
      </w:r>
      <w:r w:rsidR="00A0442A">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 xml:space="preserve">15.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10666F">
        <w:rPr>
          <w:rFonts w:ascii="Calibri" w:hAnsi="Calibri" w:cs="Arial"/>
          <w:color w:val="000000"/>
        </w:rPr>
        <w:t xml:space="preserve">2013-2014 eğitim 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10666F" w:rsidRDefault="0010666F" w:rsidP="0010666F">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 xml:space="preserve">1. Derslerde </w:t>
      </w:r>
      <w:r>
        <w:rPr>
          <w:rFonts w:ascii="Calibri" w:hAnsi="Calibri" w:cs="Arial"/>
          <w:color w:val="000000"/>
        </w:rPr>
        <w:t xml:space="preserve">kamış kullanılacak ve kesimi öğrencilere gösterilecek. </w:t>
      </w:r>
      <w:proofErr w:type="spellStart"/>
      <w:r w:rsidR="00AE52FE">
        <w:rPr>
          <w:rFonts w:ascii="Calibri" w:hAnsi="Calibri" w:cs="Arial"/>
          <w:color w:val="000000"/>
        </w:rPr>
        <w:t>Kuyllanılacak</w:t>
      </w:r>
      <w:proofErr w:type="spellEnd"/>
      <w:r w:rsidR="00AE52FE">
        <w:rPr>
          <w:rFonts w:ascii="Calibri" w:hAnsi="Calibri" w:cs="Arial"/>
          <w:color w:val="000000"/>
        </w:rPr>
        <w:t xml:space="preserve"> malzemeler öğrencilere tanıtılacak.</w:t>
      </w:r>
    </w:p>
    <w:p w:rsidR="0010666F"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2. Derslerde teori ile pratik birlikte verilecek. Kon anlatıldıktan sonra öğretmen tarafından icra edilerek öğretilecek.</w:t>
      </w:r>
    </w:p>
    <w:p w:rsidR="0010666F" w:rsidRDefault="0010666F" w:rsidP="0010666F">
      <w:pPr>
        <w:spacing w:after="0"/>
        <w:ind w:firstLine="567"/>
        <w:jc w:val="both"/>
        <w:rPr>
          <w:rFonts w:ascii="Calibri" w:hAnsi="Calibri" w:cs="Arial"/>
          <w:color w:val="000000"/>
        </w:rPr>
      </w:pPr>
    </w:p>
    <w:p w:rsidR="0010666F" w:rsidRPr="004F4523" w:rsidRDefault="0010666F" w:rsidP="00AE52FE">
      <w:pPr>
        <w:spacing w:after="0"/>
        <w:ind w:firstLine="567"/>
        <w:jc w:val="both"/>
        <w:rPr>
          <w:rFonts w:ascii="Calibri" w:hAnsi="Calibri" w:cs="Arial"/>
          <w:color w:val="000000"/>
        </w:rPr>
      </w:pPr>
      <w:r w:rsidRPr="004F4523">
        <w:rPr>
          <w:rFonts w:ascii="Calibri" w:hAnsi="Calibri" w:cs="Arial"/>
          <w:color w:val="000000"/>
        </w:rPr>
        <w:t xml:space="preserve">3. </w:t>
      </w:r>
      <w:r w:rsidR="00AE52FE">
        <w:rPr>
          <w:rFonts w:ascii="Calibri" w:hAnsi="Calibri" w:cs="Arial"/>
          <w:color w:val="000000"/>
        </w:rPr>
        <w:t>Hüsnühat</w:t>
      </w:r>
      <w:r w:rsidRPr="004F4523">
        <w:rPr>
          <w:rFonts w:ascii="Calibri" w:hAnsi="Calibri" w:cs="Arial"/>
          <w:color w:val="000000"/>
        </w:rPr>
        <w:t xml:space="preserve"> tarihi gibi nazari bilgiler içeren notlar öğrencilere dağıtılacak. </w:t>
      </w:r>
      <w:r w:rsidR="00AE52FE">
        <w:rPr>
          <w:rFonts w:ascii="Calibri" w:hAnsi="Calibri" w:cs="Arial"/>
          <w:color w:val="000000"/>
        </w:rPr>
        <w:t>Ünlü hattatlar ve çalışmaları öğrencilere gösterilecek.</w:t>
      </w:r>
    </w:p>
    <w:p w:rsidR="0010666F"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4. Derslerde öğrencilerin kendilerini ifade etmelerine sık sık fırsat verilecek.</w:t>
      </w:r>
    </w:p>
    <w:p w:rsidR="0010666F" w:rsidRDefault="0010666F" w:rsidP="0010666F">
      <w:pPr>
        <w:spacing w:after="0"/>
        <w:ind w:firstLine="567"/>
        <w:jc w:val="both"/>
        <w:rPr>
          <w:rFonts w:ascii="Calibri" w:hAnsi="Calibri" w:cs="Arial"/>
          <w:color w:val="000000"/>
        </w:rPr>
      </w:pPr>
    </w:p>
    <w:p w:rsidR="0010666F" w:rsidRPr="004F4523" w:rsidRDefault="00AE52FE" w:rsidP="00AE52FE">
      <w:pPr>
        <w:spacing w:after="0"/>
        <w:ind w:firstLine="567"/>
        <w:jc w:val="both"/>
        <w:rPr>
          <w:rFonts w:ascii="Calibri" w:hAnsi="Calibri" w:cs="Arial"/>
          <w:color w:val="000000"/>
        </w:rPr>
      </w:pPr>
      <w:r>
        <w:rPr>
          <w:rFonts w:ascii="Calibri" w:hAnsi="Calibri" w:cs="Arial"/>
          <w:color w:val="000000"/>
        </w:rPr>
        <w:t>5. Öğrencilere derslerde uygulama yaptırılacak. Her öğrenciye yaptığı hatalar birebir gösterilecek.</w:t>
      </w:r>
    </w:p>
    <w:p w:rsidR="0010666F" w:rsidRDefault="0010666F" w:rsidP="0010666F">
      <w:pPr>
        <w:spacing w:after="0"/>
        <w:ind w:firstLine="567"/>
        <w:jc w:val="both"/>
        <w:rPr>
          <w:rFonts w:ascii="Calibri" w:hAnsi="Calibri" w:cs="Arial"/>
          <w:color w:val="000000"/>
        </w:rPr>
      </w:pPr>
    </w:p>
    <w:p w:rsidR="0010666F" w:rsidRPr="004F4523" w:rsidRDefault="0010666F" w:rsidP="00AE52FE">
      <w:pPr>
        <w:spacing w:after="0"/>
        <w:ind w:firstLine="567"/>
        <w:jc w:val="both"/>
        <w:rPr>
          <w:rFonts w:ascii="Calibri" w:hAnsi="Calibri" w:cs="Arial"/>
          <w:color w:val="000000"/>
        </w:rPr>
      </w:pPr>
      <w:r w:rsidRPr="004F4523">
        <w:rPr>
          <w:rFonts w:ascii="Calibri" w:hAnsi="Calibri" w:cs="Arial"/>
          <w:color w:val="000000"/>
        </w:rPr>
        <w:t xml:space="preserve">6. Derslerde görsel öğelere yer verilecek. Video kayıtlarına başvurulacak. Özellikle alanında meşhur </w:t>
      </w:r>
      <w:r w:rsidR="00AE52FE">
        <w:rPr>
          <w:rFonts w:ascii="Calibri" w:hAnsi="Calibri" w:cs="Arial"/>
          <w:color w:val="000000"/>
        </w:rPr>
        <w:t>hattatların</w:t>
      </w:r>
      <w:r w:rsidRPr="004F4523">
        <w:rPr>
          <w:rFonts w:ascii="Calibri" w:hAnsi="Calibri" w:cs="Arial"/>
          <w:color w:val="000000"/>
        </w:rPr>
        <w:t xml:space="preserve"> </w:t>
      </w:r>
      <w:r w:rsidR="00AE52FE">
        <w:rPr>
          <w:rFonts w:ascii="Calibri" w:hAnsi="Calibri" w:cs="Arial"/>
          <w:color w:val="000000"/>
        </w:rPr>
        <w:t>çalışmaları</w:t>
      </w:r>
      <w:r w:rsidRPr="004F4523">
        <w:rPr>
          <w:rFonts w:ascii="Calibri" w:hAnsi="Calibri" w:cs="Arial"/>
          <w:color w:val="000000"/>
        </w:rPr>
        <w:t xml:space="preserve"> öğrencilere </w:t>
      </w:r>
      <w:r w:rsidR="00AE52FE">
        <w:rPr>
          <w:rFonts w:ascii="Calibri" w:hAnsi="Calibri" w:cs="Arial"/>
          <w:color w:val="000000"/>
        </w:rPr>
        <w:t>gösterilecek</w:t>
      </w:r>
      <w:proofErr w:type="gramStart"/>
      <w:r w:rsidR="00AE52FE">
        <w:rPr>
          <w:rFonts w:ascii="Calibri" w:hAnsi="Calibri" w:cs="Arial"/>
          <w:color w:val="000000"/>
        </w:rPr>
        <w:t>.</w:t>
      </w:r>
      <w:r w:rsidRPr="004F4523">
        <w:rPr>
          <w:rFonts w:ascii="Calibri" w:hAnsi="Calibri" w:cs="Arial"/>
          <w:color w:val="000000"/>
        </w:rPr>
        <w:t>.</w:t>
      </w:r>
      <w:proofErr w:type="gramEnd"/>
    </w:p>
    <w:p w:rsidR="0010666F"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7. Konular basitten zora doğru bina edilerek öğretilecek.</w:t>
      </w:r>
    </w:p>
    <w:p w:rsidR="0010666F"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8. Sınavlar sözlü yapılacak olup dileyen arkadaşlar yazılı sınav da yapabilecek. Yazılı sınav tarihleri aşağıda belirtilmiştir.</w:t>
      </w:r>
    </w:p>
    <w:p w:rsidR="0010666F" w:rsidRPr="0010666F" w:rsidRDefault="0010666F" w:rsidP="0010666F">
      <w:pPr>
        <w:spacing w:after="0"/>
        <w:ind w:firstLine="567"/>
        <w:jc w:val="both"/>
        <w:rPr>
          <w:rFonts w:ascii="Calibri" w:hAnsi="Calibri" w:cs="Arial"/>
          <w:i/>
          <w:iCs/>
          <w:color w:val="000000"/>
        </w:rPr>
      </w:pPr>
      <w:r w:rsidRPr="0010666F">
        <w:rPr>
          <w:rFonts w:ascii="Calibri" w:hAnsi="Calibri" w:cs="Arial"/>
          <w:i/>
          <w:iCs/>
          <w:color w:val="000000"/>
        </w:rPr>
        <w:t xml:space="preserve">1. Dönem 1. Yazılı </w:t>
      </w:r>
      <w:r w:rsidRPr="0010666F">
        <w:rPr>
          <w:rFonts w:ascii="Calibri" w:hAnsi="Calibri" w:cs="Arial"/>
          <w:i/>
          <w:iCs/>
          <w:color w:val="000000"/>
        </w:rPr>
        <w:tab/>
        <w:t xml:space="preserve">11-15 Kasım 2013 </w:t>
      </w:r>
      <w:r w:rsidRPr="0010666F">
        <w:rPr>
          <w:rFonts w:ascii="Calibri" w:hAnsi="Calibri" w:cs="Arial"/>
          <w:i/>
          <w:iCs/>
          <w:color w:val="000000"/>
        </w:rPr>
        <w:tab/>
      </w:r>
      <w:r w:rsidRPr="0010666F">
        <w:rPr>
          <w:rFonts w:ascii="Calibri" w:hAnsi="Calibri" w:cs="Arial"/>
          <w:i/>
          <w:iCs/>
          <w:color w:val="000000"/>
        </w:rPr>
        <w:tab/>
        <w:t>(9. Hafta)</w:t>
      </w:r>
    </w:p>
    <w:p w:rsidR="0010666F" w:rsidRPr="0010666F" w:rsidRDefault="0010666F" w:rsidP="0010666F">
      <w:pPr>
        <w:spacing w:after="0"/>
        <w:ind w:firstLine="567"/>
        <w:jc w:val="both"/>
        <w:rPr>
          <w:rFonts w:ascii="Calibri" w:hAnsi="Calibri" w:cs="Arial"/>
          <w:i/>
          <w:iCs/>
          <w:color w:val="000000"/>
        </w:rPr>
      </w:pPr>
      <w:r w:rsidRPr="0010666F">
        <w:rPr>
          <w:rFonts w:ascii="Calibri" w:hAnsi="Calibri" w:cs="Arial"/>
          <w:i/>
          <w:iCs/>
          <w:color w:val="000000"/>
        </w:rPr>
        <w:t>1. Dönem 2. Yazılı</w:t>
      </w:r>
      <w:r w:rsidRPr="0010666F">
        <w:rPr>
          <w:rFonts w:ascii="Calibri" w:hAnsi="Calibri" w:cs="Arial"/>
          <w:i/>
          <w:iCs/>
          <w:color w:val="000000"/>
        </w:rPr>
        <w:tab/>
        <w:t xml:space="preserve">30 Aralık 3 Ocak 2014 </w:t>
      </w:r>
      <w:r w:rsidRPr="0010666F">
        <w:rPr>
          <w:rFonts w:ascii="Calibri" w:hAnsi="Calibri" w:cs="Arial"/>
          <w:i/>
          <w:iCs/>
          <w:color w:val="000000"/>
        </w:rPr>
        <w:tab/>
      </w:r>
      <w:r w:rsidRPr="0010666F">
        <w:rPr>
          <w:rFonts w:ascii="Calibri" w:hAnsi="Calibri" w:cs="Arial"/>
          <w:i/>
          <w:iCs/>
          <w:color w:val="000000"/>
        </w:rPr>
        <w:tab/>
        <w:t>(16. Hafta)</w:t>
      </w:r>
    </w:p>
    <w:p w:rsidR="0010666F" w:rsidRPr="0010666F" w:rsidRDefault="0010666F" w:rsidP="0010666F">
      <w:pPr>
        <w:spacing w:after="0"/>
        <w:ind w:firstLine="567"/>
        <w:jc w:val="both"/>
        <w:rPr>
          <w:rFonts w:ascii="Calibri" w:hAnsi="Calibri" w:cs="Arial"/>
          <w:i/>
          <w:iCs/>
          <w:color w:val="000000"/>
        </w:rPr>
      </w:pPr>
      <w:r w:rsidRPr="0010666F">
        <w:rPr>
          <w:rFonts w:ascii="Calibri" w:hAnsi="Calibri" w:cs="Arial"/>
          <w:i/>
          <w:iCs/>
          <w:color w:val="000000"/>
        </w:rPr>
        <w:lastRenderedPageBreak/>
        <w:t>2. Dönem 1. Yazılı</w:t>
      </w:r>
      <w:r w:rsidRPr="0010666F">
        <w:rPr>
          <w:rFonts w:ascii="Calibri" w:hAnsi="Calibri" w:cs="Arial"/>
          <w:i/>
          <w:iCs/>
          <w:color w:val="000000"/>
        </w:rPr>
        <w:tab/>
        <w:t xml:space="preserve">24-28 Mart 2014 </w:t>
      </w:r>
      <w:r w:rsidRPr="0010666F">
        <w:rPr>
          <w:rFonts w:ascii="Calibri" w:hAnsi="Calibri" w:cs="Arial"/>
          <w:i/>
          <w:iCs/>
          <w:color w:val="000000"/>
        </w:rPr>
        <w:tab/>
      </w:r>
      <w:r w:rsidRPr="0010666F">
        <w:rPr>
          <w:rFonts w:ascii="Calibri" w:hAnsi="Calibri" w:cs="Arial"/>
          <w:i/>
          <w:iCs/>
          <w:color w:val="000000"/>
        </w:rPr>
        <w:tab/>
        <w:t>(26. Hafta)</w:t>
      </w:r>
    </w:p>
    <w:p w:rsidR="0010666F" w:rsidRPr="0010666F" w:rsidRDefault="0010666F" w:rsidP="0010666F">
      <w:pPr>
        <w:spacing w:after="0"/>
        <w:ind w:firstLine="567"/>
        <w:jc w:val="both"/>
        <w:rPr>
          <w:rFonts w:ascii="Calibri" w:hAnsi="Calibri" w:cs="Arial"/>
          <w:i/>
          <w:iCs/>
          <w:color w:val="000000"/>
        </w:rPr>
      </w:pPr>
      <w:r w:rsidRPr="0010666F">
        <w:rPr>
          <w:rFonts w:ascii="Calibri" w:hAnsi="Calibri" w:cs="Arial"/>
          <w:i/>
          <w:iCs/>
          <w:color w:val="000000"/>
        </w:rPr>
        <w:t>2. Dönem 2. Yazılı</w:t>
      </w:r>
      <w:r w:rsidRPr="0010666F">
        <w:rPr>
          <w:rFonts w:ascii="Calibri" w:hAnsi="Calibri" w:cs="Arial"/>
          <w:i/>
          <w:iCs/>
          <w:color w:val="000000"/>
        </w:rPr>
        <w:tab/>
        <w:t xml:space="preserve">26-30 Mayıs 2014 </w:t>
      </w:r>
      <w:r w:rsidRPr="0010666F">
        <w:rPr>
          <w:rFonts w:ascii="Calibri" w:hAnsi="Calibri" w:cs="Arial"/>
          <w:i/>
          <w:iCs/>
          <w:color w:val="000000"/>
        </w:rPr>
        <w:tab/>
      </w:r>
      <w:r w:rsidRPr="0010666F">
        <w:rPr>
          <w:rFonts w:ascii="Calibri" w:hAnsi="Calibri" w:cs="Arial"/>
          <w:i/>
          <w:iCs/>
          <w:color w:val="000000"/>
        </w:rPr>
        <w:tab/>
        <w:t>(35. Hafta)</w:t>
      </w:r>
    </w:p>
    <w:p w:rsidR="0010666F" w:rsidRPr="004F4523" w:rsidRDefault="0010666F" w:rsidP="0010666F">
      <w:pPr>
        <w:spacing w:after="0"/>
        <w:ind w:firstLine="567"/>
        <w:jc w:val="both"/>
        <w:rPr>
          <w:rFonts w:ascii="Calibri" w:hAnsi="Calibri" w:cs="Arial"/>
          <w:color w:val="000000"/>
        </w:rPr>
      </w:pPr>
    </w:p>
    <w:p w:rsidR="0010666F" w:rsidRPr="004F4523" w:rsidRDefault="0010666F" w:rsidP="00AE52FE">
      <w:pPr>
        <w:spacing w:after="0"/>
        <w:ind w:firstLine="567"/>
        <w:jc w:val="both"/>
        <w:rPr>
          <w:rFonts w:ascii="Calibri" w:hAnsi="Calibri" w:cs="Arial"/>
          <w:color w:val="000000"/>
        </w:rPr>
      </w:pPr>
      <w:r w:rsidRPr="004F4523">
        <w:rPr>
          <w:rFonts w:ascii="Calibri" w:hAnsi="Calibri" w:cs="Arial"/>
          <w:color w:val="000000"/>
        </w:rPr>
        <w:t xml:space="preserve">9. Proje ödevleri Kasım ayı içinde dağıtılacak, Nisan ayı içinde toplanacaktır. 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durumuna göre konuları daraltabilir veya genişletebilir. Konularla ilgili ilave isteklerde bulunabilir. Projenin metot ve şeklini belirleyebilir. Öğrenci seviyesine göre ek kaynaklar verebilir. Öğretmen herhangi bir </w:t>
      </w:r>
      <w:r w:rsidR="00AE52FE">
        <w:rPr>
          <w:rFonts w:ascii="Calibri" w:hAnsi="Calibri" w:cs="Arial"/>
          <w:color w:val="000000"/>
        </w:rPr>
        <w:t>meşk</w:t>
      </w:r>
      <w:r w:rsidRPr="004F4523">
        <w:rPr>
          <w:rFonts w:ascii="Calibri" w:hAnsi="Calibri" w:cs="Arial"/>
          <w:color w:val="000000"/>
        </w:rPr>
        <w:t xml:space="preserve"> icrasını ödev olarak ver</w:t>
      </w:r>
      <w:r w:rsidR="00AE52FE">
        <w:rPr>
          <w:rFonts w:ascii="Calibri" w:hAnsi="Calibri" w:cs="Arial"/>
          <w:color w:val="000000"/>
        </w:rPr>
        <w:t>e</w:t>
      </w:r>
      <w:r w:rsidRPr="004F4523">
        <w:rPr>
          <w:rFonts w:ascii="Calibri" w:hAnsi="Calibri" w:cs="Arial"/>
          <w:color w:val="000000"/>
        </w:rPr>
        <w:t>bilir.</w:t>
      </w:r>
    </w:p>
    <w:p w:rsidR="0010666F" w:rsidRDefault="0010666F" w:rsidP="0010666F">
      <w:pPr>
        <w:spacing w:after="0"/>
        <w:ind w:firstLine="567"/>
        <w:jc w:val="both"/>
        <w:rPr>
          <w:rFonts w:ascii="Calibri" w:hAnsi="Calibri" w:cs="Arial"/>
          <w:b/>
          <w:bCs/>
          <w:color w:val="000000"/>
        </w:rPr>
      </w:pPr>
    </w:p>
    <w:p w:rsidR="00AE52FE" w:rsidRPr="00C814A9" w:rsidRDefault="00AE52FE" w:rsidP="00AE52FE">
      <w:pPr>
        <w:spacing w:after="0"/>
        <w:ind w:firstLine="567"/>
        <w:jc w:val="both"/>
        <w:rPr>
          <w:b/>
        </w:rPr>
      </w:pPr>
      <w:r w:rsidRPr="00C814A9">
        <w:rPr>
          <w:b/>
        </w:rPr>
        <w:t>Konular:</w:t>
      </w:r>
    </w:p>
    <w:p w:rsidR="00AE52FE" w:rsidRDefault="00AE52FE" w:rsidP="00AE52FE">
      <w:pPr>
        <w:pStyle w:val="ListeParagraf"/>
        <w:numPr>
          <w:ilvl w:val="0"/>
          <w:numId w:val="3"/>
        </w:numPr>
        <w:spacing w:after="0"/>
        <w:ind w:left="993" w:hanging="426"/>
        <w:jc w:val="both"/>
      </w:pPr>
      <w:r>
        <w:t>İslam’da sanat</w:t>
      </w:r>
    </w:p>
    <w:p w:rsidR="00AE52FE" w:rsidRDefault="00AE52FE" w:rsidP="00AE52FE">
      <w:pPr>
        <w:pStyle w:val="ListeParagraf"/>
        <w:numPr>
          <w:ilvl w:val="0"/>
          <w:numId w:val="3"/>
        </w:numPr>
        <w:spacing w:after="0"/>
        <w:ind w:left="993" w:hanging="426"/>
        <w:jc w:val="both"/>
      </w:pPr>
      <w:r>
        <w:t xml:space="preserve">Hat sanatı </w:t>
      </w:r>
      <w:proofErr w:type="spellStart"/>
      <w:r>
        <w:t>taihi</w:t>
      </w:r>
      <w:proofErr w:type="spellEnd"/>
    </w:p>
    <w:p w:rsidR="00AE52FE" w:rsidRDefault="00AE52FE" w:rsidP="00AE52FE">
      <w:pPr>
        <w:pStyle w:val="ListeParagraf"/>
        <w:numPr>
          <w:ilvl w:val="0"/>
          <w:numId w:val="3"/>
        </w:numPr>
        <w:spacing w:after="0"/>
        <w:ind w:left="993" w:hanging="426"/>
        <w:jc w:val="both"/>
      </w:pPr>
      <w:r>
        <w:t>Hat nevileri</w:t>
      </w:r>
    </w:p>
    <w:p w:rsidR="00AE52FE" w:rsidRDefault="00AE52FE" w:rsidP="00AE52FE">
      <w:pPr>
        <w:pStyle w:val="ListeParagraf"/>
        <w:numPr>
          <w:ilvl w:val="0"/>
          <w:numId w:val="3"/>
        </w:numPr>
        <w:spacing w:after="0"/>
        <w:ind w:left="993" w:hanging="426"/>
        <w:jc w:val="both"/>
      </w:pPr>
      <w:r>
        <w:t>Hat malzemelerinin tanıtımı</w:t>
      </w:r>
    </w:p>
    <w:p w:rsidR="00AE52FE" w:rsidRDefault="00AE52FE" w:rsidP="00AE52FE">
      <w:pPr>
        <w:pStyle w:val="ListeParagraf"/>
        <w:numPr>
          <w:ilvl w:val="0"/>
          <w:numId w:val="3"/>
        </w:numPr>
        <w:spacing w:after="0"/>
        <w:ind w:left="993" w:hanging="426"/>
        <w:jc w:val="both"/>
      </w:pPr>
      <w:r>
        <w:t>Hat sanatının uygulama alanları</w:t>
      </w:r>
    </w:p>
    <w:p w:rsidR="00AE52FE" w:rsidRDefault="00AE52FE" w:rsidP="00AE52FE">
      <w:pPr>
        <w:pStyle w:val="ListeParagraf"/>
        <w:numPr>
          <w:ilvl w:val="0"/>
          <w:numId w:val="3"/>
        </w:numPr>
        <w:spacing w:after="0"/>
        <w:ind w:left="993" w:hanging="426"/>
        <w:jc w:val="both"/>
      </w:pPr>
      <w:r>
        <w:t>Hat (yazı) çeşitleri</w:t>
      </w:r>
    </w:p>
    <w:p w:rsidR="00AE52FE" w:rsidRDefault="00AE52FE" w:rsidP="00AE52FE">
      <w:pPr>
        <w:pStyle w:val="ListeParagraf"/>
        <w:numPr>
          <w:ilvl w:val="0"/>
          <w:numId w:val="3"/>
        </w:numPr>
        <w:spacing w:after="0"/>
        <w:ind w:left="993" w:hanging="426"/>
        <w:jc w:val="both"/>
      </w:pPr>
      <w:r>
        <w:t>Hat tabirleri</w:t>
      </w:r>
    </w:p>
    <w:p w:rsidR="00AE52FE" w:rsidRDefault="00AE52FE" w:rsidP="00AE52FE">
      <w:pPr>
        <w:pStyle w:val="ListeParagraf"/>
        <w:numPr>
          <w:ilvl w:val="0"/>
          <w:numId w:val="3"/>
        </w:numPr>
        <w:spacing w:after="0"/>
        <w:ind w:left="993" w:hanging="426"/>
        <w:jc w:val="both"/>
      </w:pPr>
      <w:r>
        <w:t>İyi bir hattın özellikleri</w:t>
      </w:r>
    </w:p>
    <w:p w:rsidR="00AE52FE" w:rsidRDefault="00AE52FE" w:rsidP="00AE52FE">
      <w:pPr>
        <w:pStyle w:val="ListeParagraf"/>
        <w:numPr>
          <w:ilvl w:val="0"/>
          <w:numId w:val="3"/>
        </w:numPr>
        <w:spacing w:after="0"/>
        <w:ind w:left="993" w:hanging="426"/>
        <w:jc w:val="both"/>
      </w:pPr>
      <w:r>
        <w:t>Tuğra</w:t>
      </w:r>
    </w:p>
    <w:p w:rsidR="00AE52FE" w:rsidRDefault="00AE52FE" w:rsidP="00AE52FE">
      <w:pPr>
        <w:pStyle w:val="ListeParagraf"/>
        <w:numPr>
          <w:ilvl w:val="0"/>
          <w:numId w:val="3"/>
        </w:numPr>
        <w:spacing w:after="0"/>
        <w:ind w:left="993" w:hanging="426"/>
        <w:jc w:val="both"/>
      </w:pPr>
      <w:r>
        <w:t>Hat sanatının yan disiplinleri</w:t>
      </w:r>
    </w:p>
    <w:p w:rsidR="00AE52FE" w:rsidRDefault="00AE52FE" w:rsidP="00AE52FE">
      <w:pPr>
        <w:spacing w:after="0"/>
        <w:ind w:firstLine="567"/>
        <w:jc w:val="both"/>
        <w:rPr>
          <w:b/>
          <w:bCs/>
        </w:rPr>
      </w:pPr>
    </w:p>
    <w:p w:rsidR="00AE52FE" w:rsidRPr="003559C4" w:rsidRDefault="00AE52FE" w:rsidP="00AE52FE">
      <w:pPr>
        <w:spacing w:after="0"/>
        <w:ind w:firstLine="567"/>
        <w:jc w:val="both"/>
        <w:rPr>
          <w:b/>
          <w:bCs/>
        </w:rPr>
      </w:pPr>
      <w:r w:rsidRPr="00C814A9">
        <w:rPr>
          <w:b/>
          <w:bCs/>
        </w:rPr>
        <w:t>Kaynaklar:</w:t>
      </w:r>
    </w:p>
    <w:p w:rsidR="00AE52FE" w:rsidRDefault="00AE52FE" w:rsidP="00AE52FE">
      <w:pPr>
        <w:pStyle w:val="ListeParagraf"/>
        <w:numPr>
          <w:ilvl w:val="0"/>
          <w:numId w:val="4"/>
        </w:numPr>
        <w:spacing w:after="0"/>
        <w:jc w:val="both"/>
      </w:pPr>
      <w:r>
        <w:t>DİA (İSAM)</w:t>
      </w:r>
    </w:p>
    <w:p w:rsidR="00AE52FE" w:rsidRDefault="00AE52FE" w:rsidP="00AE52FE">
      <w:pPr>
        <w:pStyle w:val="ListeParagraf"/>
        <w:numPr>
          <w:ilvl w:val="0"/>
          <w:numId w:val="4"/>
        </w:numPr>
        <w:spacing w:after="0"/>
        <w:jc w:val="both"/>
      </w:pPr>
      <w:r>
        <w:t>Hüsnühat (Hüsrev Subaşı)</w:t>
      </w:r>
    </w:p>
    <w:p w:rsidR="00AE52FE" w:rsidRDefault="00AE52FE" w:rsidP="00AE52FE">
      <w:pPr>
        <w:pStyle w:val="ListeParagraf"/>
        <w:numPr>
          <w:ilvl w:val="0"/>
          <w:numId w:val="4"/>
        </w:numPr>
        <w:spacing w:after="0"/>
        <w:jc w:val="both"/>
      </w:pPr>
      <w:r>
        <w:t>Genel hat kaynakları</w:t>
      </w:r>
    </w:p>
    <w:p w:rsidR="0010666F" w:rsidRPr="004F4523"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10. Atatürkçülük konuları yıllık planlarda ilgili yerlere yerleştirilecek. Kurban bayramının hafta içine denk gelmesi sebebiyle o haftanın konuları bir önceki veya bir sonraki haftaya sarkıtılacak.</w:t>
      </w:r>
    </w:p>
    <w:p w:rsidR="0010666F" w:rsidRDefault="0010666F" w:rsidP="0010666F">
      <w:pPr>
        <w:spacing w:after="0"/>
        <w:ind w:firstLine="567"/>
        <w:jc w:val="both"/>
        <w:rPr>
          <w:rFonts w:ascii="Calibri" w:hAnsi="Calibri" w:cs="Arial"/>
          <w:color w:val="000000"/>
        </w:rPr>
      </w:pPr>
    </w:p>
    <w:p w:rsidR="0010666F" w:rsidRPr="004F4523" w:rsidRDefault="0010666F" w:rsidP="00AE52FE">
      <w:pPr>
        <w:spacing w:after="0"/>
        <w:ind w:firstLine="567"/>
        <w:jc w:val="both"/>
        <w:rPr>
          <w:rFonts w:ascii="Calibri" w:hAnsi="Calibri" w:cs="Arial"/>
          <w:color w:val="000000"/>
        </w:rPr>
      </w:pPr>
      <w:r w:rsidRPr="004F4523">
        <w:rPr>
          <w:rFonts w:ascii="Calibri" w:hAnsi="Calibri" w:cs="Arial"/>
          <w:color w:val="000000"/>
        </w:rPr>
        <w:t xml:space="preserve">11. </w:t>
      </w:r>
      <w:r w:rsidR="00AE52FE">
        <w:rPr>
          <w:rFonts w:ascii="Calibri" w:hAnsi="Calibri" w:cs="Arial"/>
          <w:color w:val="000000"/>
        </w:rPr>
        <w:t>Hüsnühata</w:t>
      </w:r>
      <w:r w:rsidRPr="004F4523">
        <w:rPr>
          <w:rFonts w:ascii="Calibri" w:hAnsi="Calibri" w:cs="Arial"/>
          <w:color w:val="000000"/>
        </w:rPr>
        <w:t xml:space="preserve"> kabiliyeti olmayan öğrenciler fazla zorlanmayacak. Bu öğrencilerin teorik bilgi yönünden donanımı sağlanacaktır.</w:t>
      </w:r>
    </w:p>
    <w:p w:rsidR="0010666F" w:rsidRDefault="0010666F" w:rsidP="0010666F">
      <w:pPr>
        <w:spacing w:after="0"/>
        <w:ind w:firstLine="567"/>
        <w:jc w:val="both"/>
        <w:rPr>
          <w:rFonts w:ascii="Calibri" w:hAnsi="Calibri" w:cs="Arial"/>
          <w:color w:val="000000"/>
        </w:rPr>
      </w:pPr>
    </w:p>
    <w:p w:rsidR="0010666F" w:rsidRPr="004F4523" w:rsidRDefault="0010666F" w:rsidP="0010666F">
      <w:pPr>
        <w:spacing w:after="0"/>
        <w:ind w:firstLine="567"/>
        <w:jc w:val="both"/>
        <w:rPr>
          <w:rFonts w:ascii="Calibri" w:hAnsi="Calibri" w:cs="Arial"/>
          <w:color w:val="000000"/>
        </w:rPr>
      </w:pPr>
      <w:r w:rsidRPr="004F4523">
        <w:rPr>
          <w:rFonts w:ascii="Calibri" w:hAnsi="Calibri" w:cs="Arial"/>
          <w:color w:val="000000"/>
        </w:rPr>
        <w:t>12. Velilerle her konuda işbirliğine gidilecek.</w:t>
      </w:r>
    </w:p>
    <w:p w:rsidR="0010666F" w:rsidRDefault="0010666F" w:rsidP="0010666F">
      <w:pPr>
        <w:spacing w:after="0"/>
        <w:ind w:firstLine="567"/>
        <w:jc w:val="both"/>
        <w:rPr>
          <w:rFonts w:ascii="Calibri" w:hAnsi="Calibri" w:cs="Arial"/>
          <w:color w:val="000000"/>
        </w:rPr>
      </w:pPr>
    </w:p>
    <w:p w:rsidR="0010666F" w:rsidRDefault="0010666F" w:rsidP="00AE52FE">
      <w:pPr>
        <w:spacing w:after="0"/>
        <w:ind w:firstLine="567"/>
        <w:jc w:val="both"/>
        <w:rPr>
          <w:rFonts w:ascii="Calibri" w:hAnsi="Calibri" w:cs="Arial"/>
          <w:color w:val="000000"/>
        </w:rPr>
      </w:pPr>
      <w:r w:rsidRPr="004F4523">
        <w:rPr>
          <w:rFonts w:ascii="Calibri" w:hAnsi="Calibri" w:cs="Arial"/>
          <w:color w:val="000000"/>
        </w:rPr>
        <w:t xml:space="preserve">13. </w:t>
      </w:r>
      <w:r w:rsidR="00AE52FE">
        <w:rPr>
          <w:rFonts w:ascii="Calibri" w:hAnsi="Calibri" w:cs="Arial"/>
          <w:color w:val="000000"/>
        </w:rPr>
        <w:t xml:space="preserve">Bu alanda uzman kişi ve </w:t>
      </w:r>
      <w:r w:rsidRPr="004F4523">
        <w:rPr>
          <w:rFonts w:ascii="Calibri" w:hAnsi="Calibri" w:cs="Arial"/>
          <w:color w:val="000000"/>
        </w:rPr>
        <w:t>öğretmenler</w:t>
      </w:r>
      <w:r w:rsidR="00AE52FE">
        <w:rPr>
          <w:rFonts w:ascii="Calibri" w:hAnsi="Calibri" w:cs="Arial"/>
          <w:color w:val="000000"/>
        </w:rPr>
        <w:t>le</w:t>
      </w:r>
      <w:r w:rsidRPr="004F4523">
        <w:rPr>
          <w:rFonts w:ascii="Calibri" w:hAnsi="Calibri" w:cs="Arial"/>
          <w:color w:val="000000"/>
        </w:rPr>
        <w:t xml:space="preserve"> işbirliği yapılacak.</w:t>
      </w:r>
    </w:p>
    <w:p w:rsidR="0010666F" w:rsidRDefault="0010666F"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B4747B" w:rsidRDefault="00B4747B"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B4747B" w:rsidRDefault="00B4747B" w:rsidP="00103E31">
      <w:pPr>
        <w:spacing w:after="0"/>
        <w:ind w:firstLine="567"/>
        <w:jc w:val="center"/>
        <w:rPr>
          <w:rFonts w:ascii="Calibri" w:hAnsi="Calibri" w:cs="Arial"/>
          <w:color w:val="000000"/>
        </w:rPr>
      </w:pPr>
    </w:p>
    <w:p w:rsidR="00B4747B" w:rsidRDefault="00B4747B" w:rsidP="00B4747B">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4747B" w:rsidRDefault="00B4747B" w:rsidP="00B4747B">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4747B" w:rsidRDefault="00B4747B" w:rsidP="00103E31">
      <w:pPr>
        <w:spacing w:after="0"/>
        <w:ind w:firstLine="567"/>
        <w:jc w:val="center"/>
        <w:rPr>
          <w:rFonts w:ascii="Calibri" w:hAnsi="Calibri" w:cs="Arial"/>
          <w:color w:val="000000"/>
        </w:rPr>
      </w:pPr>
    </w:p>
    <w:p w:rsidR="00B4747B" w:rsidRDefault="00B4747B" w:rsidP="00103E31">
      <w:pPr>
        <w:spacing w:after="0"/>
        <w:ind w:firstLine="567"/>
        <w:jc w:val="center"/>
        <w:rPr>
          <w:rFonts w:ascii="Calibri" w:hAnsi="Calibri" w:cs="Arial"/>
          <w:color w:val="000000"/>
        </w:rPr>
      </w:pPr>
    </w:p>
    <w:p w:rsidR="00B4747B" w:rsidRDefault="00B4747B" w:rsidP="00B4747B">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4747B" w:rsidRDefault="00B4747B" w:rsidP="00B4747B">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4747B" w:rsidRDefault="00B4747B" w:rsidP="00103E31">
      <w:pPr>
        <w:spacing w:after="0"/>
        <w:ind w:firstLine="567"/>
        <w:jc w:val="center"/>
        <w:rPr>
          <w:rFonts w:ascii="Calibri" w:hAnsi="Calibri" w:cs="Arial"/>
          <w:color w:val="000000"/>
        </w:rPr>
      </w:pPr>
    </w:p>
    <w:p w:rsidR="00B4747B" w:rsidRDefault="00B4747B" w:rsidP="00103E31">
      <w:pPr>
        <w:spacing w:after="0"/>
        <w:ind w:firstLine="567"/>
        <w:jc w:val="center"/>
        <w:rPr>
          <w:rFonts w:ascii="Calibri" w:hAnsi="Calibri" w:cs="Arial"/>
          <w:color w:val="000000"/>
        </w:rPr>
      </w:pPr>
    </w:p>
    <w:p w:rsidR="00B4747B" w:rsidRDefault="00B4747B" w:rsidP="00B4747B">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4747B" w:rsidRDefault="00B4747B" w:rsidP="00B4747B">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4747B" w:rsidRDefault="00B4747B" w:rsidP="00103E31">
      <w:pPr>
        <w:spacing w:after="0"/>
        <w:ind w:firstLine="567"/>
        <w:jc w:val="center"/>
        <w:rPr>
          <w:rFonts w:ascii="Calibri" w:hAnsi="Calibri" w:cs="Arial"/>
          <w:color w:val="000000"/>
        </w:rPr>
      </w:pPr>
    </w:p>
    <w:p w:rsidR="00B4747B" w:rsidRDefault="00B4747B" w:rsidP="00103E31">
      <w:pPr>
        <w:spacing w:after="0"/>
        <w:ind w:firstLine="567"/>
        <w:jc w:val="center"/>
        <w:rPr>
          <w:rFonts w:ascii="Calibri" w:hAnsi="Calibri" w:cs="Arial"/>
          <w:color w:val="000000"/>
        </w:rPr>
      </w:pPr>
    </w:p>
    <w:p w:rsidR="00B4747B" w:rsidRDefault="00B4747B"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A62" w:rsidRDefault="000B1A62" w:rsidP="00F84B6B">
      <w:pPr>
        <w:spacing w:after="0" w:line="240" w:lineRule="auto"/>
      </w:pPr>
      <w:r>
        <w:separator/>
      </w:r>
    </w:p>
  </w:endnote>
  <w:endnote w:type="continuationSeparator" w:id="0">
    <w:p w:rsidR="000B1A62" w:rsidRDefault="000B1A62" w:rsidP="00F8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B6B" w:rsidRDefault="000B1A62" w:rsidP="00F84B6B">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A8B3F3E89784AEBA3E813097BB9F021"/>
        </w:placeholder>
        <w:dataBinding w:prefixMappings="xmlns:ns0='http://schemas.openxmlformats.org/officeDocument/2006/extended-properties'" w:xpath="/ns0:Properties[1]/ns0:Company[1]" w:storeItemID="{6668398D-A668-4E3E-A5EB-62B293D839F1}"/>
        <w:text/>
      </w:sdtPr>
      <w:sdtEndPr/>
      <w:sdtContent>
        <w:proofErr w:type="gramStart"/>
        <w:r w:rsidR="00F84B6B" w:rsidRPr="00F84B6B">
          <w:rPr>
            <w:color w:val="808080" w:themeColor="background1" w:themeShade="80"/>
            <w:sz w:val="18"/>
            <w:szCs w:val="18"/>
          </w:rPr>
          <w:t>………….</w:t>
        </w:r>
        <w:proofErr w:type="gramEnd"/>
        <w:r w:rsidR="00F84B6B" w:rsidRPr="00F84B6B">
          <w:rPr>
            <w:color w:val="808080" w:themeColor="background1" w:themeShade="80"/>
            <w:sz w:val="18"/>
            <w:szCs w:val="18"/>
          </w:rPr>
          <w:t>İmam-Hatip Lisesi</w:t>
        </w:r>
      </w:sdtContent>
    </w:sdt>
    <w:r w:rsidR="00F84B6B">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409BB234" wp14:editId="30104C09">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4B6B" w:rsidRDefault="00F84B6B">
                            <w:pPr>
                              <w:jc w:val="center"/>
                              <w:rPr>
                                <w:color w:val="4F81BD" w:themeColor="accent1"/>
                              </w:rPr>
                            </w:pPr>
                            <w:r>
                              <w:fldChar w:fldCharType="begin"/>
                            </w:r>
                            <w:r>
                              <w:instrText>PAGE   \* MERGEFORMAT</w:instrText>
                            </w:r>
                            <w:r>
                              <w:fldChar w:fldCharType="separate"/>
                            </w:r>
                            <w:r w:rsidR="00AE52FE" w:rsidRPr="00AE52FE">
                              <w:rPr>
                                <w:noProof/>
                                <w:color w:val="4F81BD" w:themeColor="accent1"/>
                              </w:rPr>
                              <w:t>7</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F84B6B" w:rsidRDefault="00F84B6B">
                      <w:pPr>
                        <w:jc w:val="center"/>
                        <w:rPr>
                          <w:color w:val="4F81BD" w:themeColor="accent1"/>
                        </w:rPr>
                      </w:pPr>
                      <w:r>
                        <w:fldChar w:fldCharType="begin"/>
                      </w:r>
                      <w:r>
                        <w:instrText>PAGE   \* MERGEFORMAT</w:instrText>
                      </w:r>
                      <w:r>
                        <w:fldChar w:fldCharType="separate"/>
                      </w:r>
                      <w:r w:rsidR="00AE52FE" w:rsidRPr="00AE52FE">
                        <w:rPr>
                          <w:noProof/>
                          <w:color w:val="4F81BD" w:themeColor="accent1"/>
                        </w:rPr>
                        <w:t>7</w:t>
                      </w:r>
                      <w:r>
                        <w:rPr>
                          <w:color w:val="4F81BD" w:themeColor="accent1"/>
                        </w:rPr>
                        <w:fldChar w:fldCharType="end"/>
                      </w:r>
                    </w:p>
                  </w:txbxContent>
                </v:textbox>
              </v:shape>
              <w10:wrap anchorx="margin" anchory="margin"/>
            </v:group>
          </w:pict>
        </mc:Fallback>
      </mc:AlternateContent>
    </w:r>
    <w:r w:rsidR="00F84B6B">
      <w:rPr>
        <w:color w:val="808080" w:themeColor="background1" w:themeShade="80"/>
      </w:rPr>
      <w:t xml:space="preserve"> | </w:t>
    </w:r>
    <w:sdt>
      <w:sdtPr>
        <w:rPr>
          <w:color w:val="808080" w:themeColor="background1" w:themeShade="80"/>
          <w:sz w:val="18"/>
          <w:szCs w:val="18"/>
        </w:rPr>
        <w:alias w:val="Adres"/>
        <w:id w:val="76161122"/>
        <w:placeholder>
          <w:docPart w:val="2403B99B07304E63B2ED54BE7AF94A81"/>
        </w:placeholder>
        <w:dataBinding w:prefixMappings="xmlns:ns0='http://schemas.microsoft.com/office/2006/coverPageProps'" w:xpath="/ns0:CoverPageProperties[1]/ns0:CompanyAddress[1]" w:storeItemID="{55AF091B-3C7A-41E3-B477-F2FDAA23CFDA}"/>
        <w:text w:multiLine="1"/>
      </w:sdtPr>
      <w:sdtEndPr/>
      <w:sdtContent>
        <w:r w:rsidR="00F84B6B">
          <w:rPr>
            <w:color w:val="808080" w:themeColor="background1" w:themeShade="80"/>
            <w:sz w:val="18"/>
            <w:szCs w:val="18"/>
          </w:rPr>
          <w:t>………..İl / …………İlçe</w:t>
        </w:r>
      </w:sdtContent>
    </w:sdt>
  </w:p>
  <w:p w:rsidR="00F84B6B" w:rsidRDefault="00F84B6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A62" w:rsidRDefault="000B1A62" w:rsidP="00F84B6B">
      <w:pPr>
        <w:spacing w:after="0" w:line="240" w:lineRule="auto"/>
      </w:pPr>
      <w:r>
        <w:separator/>
      </w:r>
    </w:p>
  </w:footnote>
  <w:footnote w:type="continuationSeparator" w:id="0">
    <w:p w:rsidR="000B1A62" w:rsidRDefault="000B1A62" w:rsidP="00F84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B2C7944AE192499EB42DD86DB5ACB78B"/>
      </w:placeholder>
      <w:dataBinding w:prefixMappings="xmlns:ns0='http://schemas.openxmlformats.org/package/2006/metadata/core-properties' xmlns:ns1='http://purl.org/dc/elements/1.1/'" w:xpath="/ns0:coreProperties[1]/ns1:title[1]" w:storeItemID="{6C3C8BC8-F283-45AE-878A-BAB7291924A1}"/>
      <w:text/>
    </w:sdtPr>
    <w:sdtEndPr/>
    <w:sdtContent>
      <w:p w:rsidR="00F84B6B" w:rsidRPr="00F84B6B" w:rsidRDefault="00F84B6B" w:rsidP="00AB05F9">
        <w:pPr>
          <w:pStyle w:val="stbilgi"/>
          <w:tabs>
            <w:tab w:val="left" w:pos="2580"/>
            <w:tab w:val="left" w:pos="2985"/>
          </w:tabs>
          <w:spacing w:after="120" w:line="276" w:lineRule="auto"/>
          <w:rPr>
            <w:b/>
            <w:bCs/>
            <w:color w:val="1F497D" w:themeColor="text2"/>
            <w:sz w:val="18"/>
            <w:szCs w:val="18"/>
          </w:rPr>
        </w:pPr>
        <w:r w:rsidRPr="00F84B6B">
          <w:rPr>
            <w:b/>
            <w:bCs/>
            <w:color w:val="1F497D" w:themeColor="text2"/>
            <w:sz w:val="18"/>
            <w:szCs w:val="18"/>
          </w:rPr>
          <w:t>201</w:t>
        </w:r>
        <w:r w:rsidR="00AB05F9">
          <w:rPr>
            <w:b/>
            <w:bCs/>
            <w:color w:val="1F497D" w:themeColor="text2"/>
            <w:sz w:val="18"/>
            <w:szCs w:val="18"/>
          </w:rPr>
          <w:t>3</w:t>
        </w:r>
        <w:r w:rsidRPr="00F84B6B">
          <w:rPr>
            <w:b/>
            <w:bCs/>
            <w:color w:val="1F497D" w:themeColor="text2"/>
            <w:sz w:val="18"/>
            <w:szCs w:val="18"/>
          </w:rPr>
          <w:t>-201</w:t>
        </w:r>
        <w:r w:rsidR="00AB05F9">
          <w:rPr>
            <w:b/>
            <w:bCs/>
            <w:color w:val="1F497D" w:themeColor="text2"/>
            <w:sz w:val="18"/>
            <w:szCs w:val="18"/>
          </w:rPr>
          <w:t>4</w:t>
        </w:r>
        <w:r w:rsidRPr="00F84B6B">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73FD35169BF481498C8164094116AF2"/>
      </w:placeholder>
      <w:dataBinding w:prefixMappings="xmlns:ns0='http://schemas.openxmlformats.org/package/2006/metadata/core-properties' xmlns:ns1='http://purl.org/dc/elements/1.1/'" w:xpath="/ns0:coreProperties[1]/ns1:creator[1]" w:storeItemID="{6C3C8BC8-F283-45AE-878A-BAB7291924A1}"/>
      <w:text/>
    </w:sdtPr>
    <w:sdtEndPr/>
    <w:sdtContent>
      <w:p w:rsidR="00F84B6B" w:rsidRPr="00F84B6B" w:rsidRDefault="00F84B6B" w:rsidP="00F84B6B">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F84B6B">
          <w:rPr>
            <w:color w:val="7F7F7F" w:themeColor="text1" w:themeTint="80"/>
            <w:sz w:val="16"/>
            <w:szCs w:val="16"/>
          </w:rPr>
          <w:t>Hüsnühat Zümresi</w:t>
        </w:r>
      </w:p>
    </w:sdtContent>
  </w:sdt>
  <w:p w:rsidR="00F84B6B" w:rsidRDefault="00F84B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3B77"/>
    <w:rsid w:val="000A5A66"/>
    <w:rsid w:val="000B1A62"/>
    <w:rsid w:val="000B509E"/>
    <w:rsid w:val="000C0218"/>
    <w:rsid w:val="000D5AFF"/>
    <w:rsid w:val="000F3268"/>
    <w:rsid w:val="001002DA"/>
    <w:rsid w:val="00103E31"/>
    <w:rsid w:val="0010666F"/>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3E93"/>
    <w:rsid w:val="0027037B"/>
    <w:rsid w:val="00270F82"/>
    <w:rsid w:val="00280696"/>
    <w:rsid w:val="00286BC4"/>
    <w:rsid w:val="002920A2"/>
    <w:rsid w:val="002C22DB"/>
    <w:rsid w:val="002C6DCE"/>
    <w:rsid w:val="002F2647"/>
    <w:rsid w:val="002F2A7D"/>
    <w:rsid w:val="002F3582"/>
    <w:rsid w:val="00315B79"/>
    <w:rsid w:val="00317768"/>
    <w:rsid w:val="00354C57"/>
    <w:rsid w:val="003559C4"/>
    <w:rsid w:val="00357532"/>
    <w:rsid w:val="00363946"/>
    <w:rsid w:val="00364F03"/>
    <w:rsid w:val="003772A0"/>
    <w:rsid w:val="00385395"/>
    <w:rsid w:val="003B77CD"/>
    <w:rsid w:val="003B7D21"/>
    <w:rsid w:val="003C776A"/>
    <w:rsid w:val="003D1E92"/>
    <w:rsid w:val="003D28DE"/>
    <w:rsid w:val="003F27C2"/>
    <w:rsid w:val="00404EE5"/>
    <w:rsid w:val="004116EA"/>
    <w:rsid w:val="004133E7"/>
    <w:rsid w:val="00421A0D"/>
    <w:rsid w:val="0044544A"/>
    <w:rsid w:val="00445AE6"/>
    <w:rsid w:val="0044650C"/>
    <w:rsid w:val="00457104"/>
    <w:rsid w:val="00462957"/>
    <w:rsid w:val="00467F8A"/>
    <w:rsid w:val="004738DD"/>
    <w:rsid w:val="00473FB1"/>
    <w:rsid w:val="00483124"/>
    <w:rsid w:val="004A7956"/>
    <w:rsid w:val="004B1780"/>
    <w:rsid w:val="004C4E98"/>
    <w:rsid w:val="004D102D"/>
    <w:rsid w:val="004D1317"/>
    <w:rsid w:val="004D2A1E"/>
    <w:rsid w:val="004F5C3D"/>
    <w:rsid w:val="0051295B"/>
    <w:rsid w:val="00512A73"/>
    <w:rsid w:val="00517FA8"/>
    <w:rsid w:val="00532891"/>
    <w:rsid w:val="00540A1F"/>
    <w:rsid w:val="005531B7"/>
    <w:rsid w:val="00560618"/>
    <w:rsid w:val="00570306"/>
    <w:rsid w:val="00594630"/>
    <w:rsid w:val="005A7A1A"/>
    <w:rsid w:val="005B4715"/>
    <w:rsid w:val="005B5BCA"/>
    <w:rsid w:val="005C0A8C"/>
    <w:rsid w:val="005C2C55"/>
    <w:rsid w:val="005E0346"/>
    <w:rsid w:val="005E4B1B"/>
    <w:rsid w:val="005E4BD7"/>
    <w:rsid w:val="005F7A3F"/>
    <w:rsid w:val="00602A8A"/>
    <w:rsid w:val="006110B2"/>
    <w:rsid w:val="00614A77"/>
    <w:rsid w:val="00622E15"/>
    <w:rsid w:val="00623DE7"/>
    <w:rsid w:val="006273D3"/>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4BB8"/>
    <w:rsid w:val="007607ED"/>
    <w:rsid w:val="007665FB"/>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83BC1"/>
    <w:rsid w:val="00893705"/>
    <w:rsid w:val="0089448A"/>
    <w:rsid w:val="008973E9"/>
    <w:rsid w:val="008A0450"/>
    <w:rsid w:val="008A346E"/>
    <w:rsid w:val="008A5581"/>
    <w:rsid w:val="008D5446"/>
    <w:rsid w:val="0090073C"/>
    <w:rsid w:val="00943948"/>
    <w:rsid w:val="009623D5"/>
    <w:rsid w:val="00963D3D"/>
    <w:rsid w:val="009A08FF"/>
    <w:rsid w:val="009A33F0"/>
    <w:rsid w:val="009A7C86"/>
    <w:rsid w:val="009B6646"/>
    <w:rsid w:val="009B701B"/>
    <w:rsid w:val="009D1FCE"/>
    <w:rsid w:val="009D6BD0"/>
    <w:rsid w:val="009E47FC"/>
    <w:rsid w:val="009F5EDE"/>
    <w:rsid w:val="00A0359D"/>
    <w:rsid w:val="00A03B1F"/>
    <w:rsid w:val="00A0442A"/>
    <w:rsid w:val="00A05F1B"/>
    <w:rsid w:val="00A108F6"/>
    <w:rsid w:val="00A27916"/>
    <w:rsid w:val="00A357AE"/>
    <w:rsid w:val="00A35CFE"/>
    <w:rsid w:val="00A511BA"/>
    <w:rsid w:val="00A651DF"/>
    <w:rsid w:val="00A730D4"/>
    <w:rsid w:val="00A953EA"/>
    <w:rsid w:val="00AB05F9"/>
    <w:rsid w:val="00AE114B"/>
    <w:rsid w:val="00AE42B7"/>
    <w:rsid w:val="00AE52FE"/>
    <w:rsid w:val="00AF556B"/>
    <w:rsid w:val="00AF5C4D"/>
    <w:rsid w:val="00B00FF9"/>
    <w:rsid w:val="00B01918"/>
    <w:rsid w:val="00B15548"/>
    <w:rsid w:val="00B17A3B"/>
    <w:rsid w:val="00B27C9B"/>
    <w:rsid w:val="00B35B65"/>
    <w:rsid w:val="00B42305"/>
    <w:rsid w:val="00B4747B"/>
    <w:rsid w:val="00B506EF"/>
    <w:rsid w:val="00B907D5"/>
    <w:rsid w:val="00B97302"/>
    <w:rsid w:val="00BC03EA"/>
    <w:rsid w:val="00BC2214"/>
    <w:rsid w:val="00BC47AD"/>
    <w:rsid w:val="00BD7447"/>
    <w:rsid w:val="00BF5204"/>
    <w:rsid w:val="00C10B8D"/>
    <w:rsid w:val="00C25839"/>
    <w:rsid w:val="00C33AD7"/>
    <w:rsid w:val="00C34C6B"/>
    <w:rsid w:val="00C34DF3"/>
    <w:rsid w:val="00C4606B"/>
    <w:rsid w:val="00C50E22"/>
    <w:rsid w:val="00C517E5"/>
    <w:rsid w:val="00C67621"/>
    <w:rsid w:val="00C75417"/>
    <w:rsid w:val="00C814A9"/>
    <w:rsid w:val="00C82F25"/>
    <w:rsid w:val="00C831C7"/>
    <w:rsid w:val="00C94B3B"/>
    <w:rsid w:val="00CA4C1C"/>
    <w:rsid w:val="00CC0AAC"/>
    <w:rsid w:val="00CC384C"/>
    <w:rsid w:val="00CC4D9C"/>
    <w:rsid w:val="00CD1271"/>
    <w:rsid w:val="00CD325F"/>
    <w:rsid w:val="00CE445D"/>
    <w:rsid w:val="00CE5A95"/>
    <w:rsid w:val="00CF3DEF"/>
    <w:rsid w:val="00D16B71"/>
    <w:rsid w:val="00D257F9"/>
    <w:rsid w:val="00D27EA4"/>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63593"/>
    <w:rsid w:val="00E65A25"/>
    <w:rsid w:val="00E7518F"/>
    <w:rsid w:val="00E807B8"/>
    <w:rsid w:val="00E953A1"/>
    <w:rsid w:val="00EB26ED"/>
    <w:rsid w:val="00ED4D34"/>
    <w:rsid w:val="00EE42F1"/>
    <w:rsid w:val="00EE7D39"/>
    <w:rsid w:val="00EF2528"/>
    <w:rsid w:val="00EF5301"/>
    <w:rsid w:val="00EF79E7"/>
    <w:rsid w:val="00F0134B"/>
    <w:rsid w:val="00F03CAB"/>
    <w:rsid w:val="00F1747D"/>
    <w:rsid w:val="00F24687"/>
    <w:rsid w:val="00F259FE"/>
    <w:rsid w:val="00F370F5"/>
    <w:rsid w:val="00F45AD5"/>
    <w:rsid w:val="00F629D5"/>
    <w:rsid w:val="00F63689"/>
    <w:rsid w:val="00F65967"/>
    <w:rsid w:val="00F74338"/>
    <w:rsid w:val="00F84B6B"/>
    <w:rsid w:val="00F85F90"/>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F84B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4B6B"/>
  </w:style>
  <w:style w:type="paragraph" w:styleId="Altbilgi">
    <w:name w:val="footer"/>
    <w:basedOn w:val="Normal"/>
    <w:link w:val="AltbilgiChar"/>
    <w:uiPriority w:val="99"/>
    <w:unhideWhenUsed/>
    <w:rsid w:val="00F84B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4B6B"/>
  </w:style>
  <w:style w:type="paragraph" w:styleId="BalonMetni">
    <w:name w:val="Balloon Text"/>
    <w:basedOn w:val="Normal"/>
    <w:link w:val="BalonMetniChar"/>
    <w:uiPriority w:val="99"/>
    <w:semiHidden/>
    <w:unhideWhenUsed/>
    <w:rsid w:val="00F84B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B6B"/>
    <w:rPr>
      <w:rFonts w:ascii="Tahoma" w:hAnsi="Tahoma" w:cs="Tahoma"/>
      <w:sz w:val="16"/>
      <w:szCs w:val="16"/>
    </w:rPr>
  </w:style>
  <w:style w:type="table" w:styleId="OrtaKlavuz1-Vurgu5">
    <w:name w:val="Medium Grid 1 Accent 5"/>
    <w:basedOn w:val="NormalTablo"/>
    <w:uiPriority w:val="67"/>
    <w:rsid w:val="00AB05F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F84B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4B6B"/>
  </w:style>
  <w:style w:type="paragraph" w:styleId="Altbilgi">
    <w:name w:val="footer"/>
    <w:basedOn w:val="Normal"/>
    <w:link w:val="AltbilgiChar"/>
    <w:uiPriority w:val="99"/>
    <w:unhideWhenUsed/>
    <w:rsid w:val="00F84B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4B6B"/>
  </w:style>
  <w:style w:type="paragraph" w:styleId="BalonMetni">
    <w:name w:val="Balloon Text"/>
    <w:basedOn w:val="Normal"/>
    <w:link w:val="BalonMetniChar"/>
    <w:uiPriority w:val="99"/>
    <w:semiHidden/>
    <w:unhideWhenUsed/>
    <w:rsid w:val="00F84B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B6B"/>
    <w:rPr>
      <w:rFonts w:ascii="Tahoma" w:hAnsi="Tahoma" w:cs="Tahoma"/>
      <w:sz w:val="16"/>
      <w:szCs w:val="16"/>
    </w:rPr>
  </w:style>
  <w:style w:type="table" w:styleId="OrtaKlavuz1-Vurgu5">
    <w:name w:val="Medium Grid 1 Accent 5"/>
    <w:basedOn w:val="NormalTablo"/>
    <w:uiPriority w:val="67"/>
    <w:rsid w:val="00AB05F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70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A8B3F3E89784AEBA3E813097BB9F021"/>
        <w:category>
          <w:name w:val="Genel"/>
          <w:gallery w:val="placeholder"/>
        </w:category>
        <w:types>
          <w:type w:val="bbPlcHdr"/>
        </w:types>
        <w:behaviors>
          <w:behavior w:val="content"/>
        </w:behaviors>
        <w:guid w:val="{992DB046-D621-4889-846D-743D7160EB0E}"/>
      </w:docPartPr>
      <w:docPartBody>
        <w:p w:rsidR="00940E96" w:rsidRDefault="00B143E7" w:rsidP="00B143E7">
          <w:pPr>
            <w:pStyle w:val="EA8B3F3E89784AEBA3E813097BB9F021"/>
          </w:pPr>
          <w:r>
            <w:rPr>
              <w:color w:val="7F7F7F" w:themeColor="background1" w:themeShade="7F"/>
            </w:rPr>
            <w:t>[Şirket adını yazın]</w:t>
          </w:r>
        </w:p>
      </w:docPartBody>
    </w:docPart>
    <w:docPart>
      <w:docPartPr>
        <w:name w:val="2403B99B07304E63B2ED54BE7AF94A81"/>
        <w:category>
          <w:name w:val="Genel"/>
          <w:gallery w:val="placeholder"/>
        </w:category>
        <w:types>
          <w:type w:val="bbPlcHdr"/>
        </w:types>
        <w:behaviors>
          <w:behavior w:val="content"/>
        </w:behaviors>
        <w:guid w:val="{358260C0-88A4-40EC-96C7-9A2285E1E94D}"/>
      </w:docPartPr>
      <w:docPartBody>
        <w:p w:rsidR="00940E96" w:rsidRDefault="00B143E7" w:rsidP="00B143E7">
          <w:pPr>
            <w:pStyle w:val="2403B99B07304E63B2ED54BE7AF94A81"/>
          </w:pPr>
          <w:r>
            <w:rPr>
              <w:color w:val="7F7F7F" w:themeColor="background1" w:themeShade="7F"/>
            </w:rPr>
            <w:t>[Şirket adresini yazın]</w:t>
          </w:r>
        </w:p>
      </w:docPartBody>
    </w:docPart>
    <w:docPart>
      <w:docPartPr>
        <w:name w:val="B2C7944AE192499EB42DD86DB5ACB78B"/>
        <w:category>
          <w:name w:val="Genel"/>
          <w:gallery w:val="placeholder"/>
        </w:category>
        <w:types>
          <w:type w:val="bbPlcHdr"/>
        </w:types>
        <w:behaviors>
          <w:behavior w:val="content"/>
        </w:behaviors>
        <w:guid w:val="{7FF0CF08-4937-4791-B5DC-344CEFA116DF}"/>
      </w:docPartPr>
      <w:docPartBody>
        <w:p w:rsidR="00940E96" w:rsidRDefault="00B143E7" w:rsidP="00B143E7">
          <w:pPr>
            <w:pStyle w:val="B2C7944AE192499EB42DD86DB5ACB78B"/>
          </w:pPr>
          <w:r>
            <w:rPr>
              <w:b/>
              <w:bCs/>
              <w:color w:val="1F497D" w:themeColor="text2"/>
              <w:sz w:val="28"/>
              <w:szCs w:val="28"/>
            </w:rPr>
            <w:t>[Belge başlığını yazın]</w:t>
          </w:r>
        </w:p>
      </w:docPartBody>
    </w:docPart>
    <w:docPart>
      <w:docPartPr>
        <w:name w:val="373FD35169BF481498C8164094116AF2"/>
        <w:category>
          <w:name w:val="Genel"/>
          <w:gallery w:val="placeholder"/>
        </w:category>
        <w:types>
          <w:type w:val="bbPlcHdr"/>
        </w:types>
        <w:behaviors>
          <w:behavior w:val="content"/>
        </w:behaviors>
        <w:guid w:val="{2D91DC7F-36F8-4B07-A152-2245FF859F81}"/>
      </w:docPartPr>
      <w:docPartBody>
        <w:p w:rsidR="00940E96" w:rsidRDefault="00B143E7" w:rsidP="00B143E7">
          <w:pPr>
            <w:pStyle w:val="373FD35169BF481498C8164094116AF2"/>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3E7"/>
    <w:rsid w:val="00207E44"/>
    <w:rsid w:val="006428A6"/>
    <w:rsid w:val="00940E96"/>
    <w:rsid w:val="00B143E7"/>
    <w:rsid w:val="00BE4998"/>
    <w:rsid w:val="00F35D9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A8B3F3E89784AEBA3E813097BB9F021">
    <w:name w:val="EA8B3F3E89784AEBA3E813097BB9F021"/>
    <w:rsid w:val="00B143E7"/>
  </w:style>
  <w:style w:type="paragraph" w:customStyle="1" w:styleId="2403B99B07304E63B2ED54BE7AF94A81">
    <w:name w:val="2403B99B07304E63B2ED54BE7AF94A81"/>
    <w:rsid w:val="00B143E7"/>
  </w:style>
  <w:style w:type="paragraph" w:customStyle="1" w:styleId="B2C7944AE192499EB42DD86DB5ACB78B">
    <w:name w:val="B2C7944AE192499EB42DD86DB5ACB78B"/>
    <w:rsid w:val="00B143E7"/>
  </w:style>
  <w:style w:type="paragraph" w:customStyle="1" w:styleId="514E716C5B6F41C38485417A76F2F1A3">
    <w:name w:val="514E716C5B6F41C38485417A76F2F1A3"/>
    <w:rsid w:val="00B143E7"/>
  </w:style>
  <w:style w:type="paragraph" w:customStyle="1" w:styleId="373FD35169BF481498C8164094116AF2">
    <w:name w:val="373FD35169BF481498C8164094116AF2"/>
    <w:rsid w:val="00B143E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A8B3F3E89784AEBA3E813097BB9F021">
    <w:name w:val="EA8B3F3E89784AEBA3E813097BB9F021"/>
    <w:rsid w:val="00B143E7"/>
  </w:style>
  <w:style w:type="paragraph" w:customStyle="1" w:styleId="2403B99B07304E63B2ED54BE7AF94A81">
    <w:name w:val="2403B99B07304E63B2ED54BE7AF94A81"/>
    <w:rsid w:val="00B143E7"/>
  </w:style>
  <w:style w:type="paragraph" w:customStyle="1" w:styleId="B2C7944AE192499EB42DD86DB5ACB78B">
    <w:name w:val="B2C7944AE192499EB42DD86DB5ACB78B"/>
    <w:rsid w:val="00B143E7"/>
  </w:style>
  <w:style w:type="paragraph" w:customStyle="1" w:styleId="514E716C5B6F41C38485417A76F2F1A3">
    <w:name w:val="514E716C5B6F41C38485417A76F2F1A3"/>
    <w:rsid w:val="00B143E7"/>
  </w:style>
  <w:style w:type="paragraph" w:customStyle="1" w:styleId="373FD35169BF481498C8164094116AF2">
    <w:name w:val="373FD35169BF481498C8164094116AF2"/>
    <w:rsid w:val="00B143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2578</Words>
  <Characters>14696</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Hüsnühat Zümresi</dc:creator>
  <cp:keywords/>
  <dc:description/>
  <cp:lastModifiedBy>Hoyladı</cp:lastModifiedBy>
  <cp:revision>31</cp:revision>
  <dcterms:created xsi:type="dcterms:W3CDTF">2011-07-14T08:31:00Z</dcterms:created>
  <dcterms:modified xsi:type="dcterms:W3CDTF">2013-08-31T09:11:00Z</dcterms:modified>
</cp:coreProperties>
</file>